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E923" w14:textId="28E05C39" w:rsidR="00BD24DE" w:rsidRDefault="009F0EF2" w:rsidP="001900F4">
      <w:pPr>
        <w:jc w:val="center"/>
        <w:rPr>
          <w:sz w:val="28"/>
          <w:szCs w:val="28"/>
        </w:rPr>
      </w:pPr>
      <w:r w:rsidRPr="00BD24DE">
        <w:rPr>
          <w:sz w:val="28"/>
          <w:szCs w:val="28"/>
        </w:rPr>
        <w:t xml:space="preserve">Klasa </w:t>
      </w:r>
      <w:r w:rsidR="00411DF5" w:rsidRPr="00BD24DE">
        <w:rPr>
          <w:sz w:val="28"/>
          <w:szCs w:val="28"/>
        </w:rPr>
        <w:t>4</w:t>
      </w:r>
      <w:r w:rsidR="007A2789" w:rsidRPr="00BD24DE">
        <w:rPr>
          <w:sz w:val="28"/>
          <w:szCs w:val="28"/>
        </w:rPr>
        <w:t xml:space="preserve"> SP</w:t>
      </w:r>
      <w:r w:rsidR="00BD24DE" w:rsidRPr="00BD24DE">
        <w:rPr>
          <w:sz w:val="28"/>
          <w:szCs w:val="28"/>
        </w:rPr>
        <w:t xml:space="preserve"> Godzina wychowawcza</w:t>
      </w:r>
    </w:p>
    <w:p w14:paraId="423ED20B" w14:textId="77777777" w:rsidR="00BD24DE" w:rsidRPr="00BD24DE" w:rsidRDefault="00BD24DE" w:rsidP="001900F4">
      <w:pPr>
        <w:jc w:val="center"/>
        <w:rPr>
          <w:sz w:val="28"/>
          <w:szCs w:val="28"/>
        </w:rPr>
      </w:pPr>
    </w:p>
    <w:p w14:paraId="2D1D2E9A" w14:textId="5DD81005" w:rsidR="00E90A70" w:rsidRPr="009F0EF2" w:rsidRDefault="009F0EF2" w:rsidP="00BD24DE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54DB707A" w14:textId="77777777" w:rsidR="00257640" w:rsidRDefault="00257640" w:rsidP="00257640">
      <w:pPr>
        <w:rPr>
          <w:sz w:val="24"/>
          <w:szCs w:val="24"/>
        </w:rPr>
      </w:pPr>
    </w:p>
    <w:p w14:paraId="0176DB61" w14:textId="37129592" w:rsidR="00257640" w:rsidRPr="00997A3A" w:rsidRDefault="00257640" w:rsidP="00257640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093A83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>.0</w:t>
      </w:r>
      <w:r w:rsidR="00B36972">
        <w:rPr>
          <w:b/>
          <w:bCs/>
          <w:sz w:val="24"/>
          <w:szCs w:val="24"/>
        </w:rPr>
        <w:t>6</w:t>
      </w:r>
      <w:r w:rsidRPr="00997A3A">
        <w:rPr>
          <w:b/>
          <w:bCs/>
          <w:sz w:val="24"/>
          <w:szCs w:val="24"/>
        </w:rPr>
        <w:t>.2020</w:t>
      </w:r>
    </w:p>
    <w:p w14:paraId="47CAD0A9" w14:textId="076CEFBA" w:rsidR="00257640" w:rsidRPr="000B3080" w:rsidRDefault="00257640" w:rsidP="00257640">
      <w:r w:rsidRPr="00697C37">
        <w:rPr>
          <w:rFonts w:ascii="Arial" w:hAnsi="Arial" w:cs="Arial"/>
          <w:b/>
          <w:bCs/>
          <w:sz w:val="24"/>
          <w:szCs w:val="24"/>
        </w:rPr>
        <w:t>Temat:</w:t>
      </w:r>
      <w:r w:rsidRPr="00E54CD8">
        <w:rPr>
          <w:rFonts w:ascii="Arial" w:hAnsi="Arial" w:cs="Arial"/>
          <w:sz w:val="24"/>
          <w:szCs w:val="24"/>
        </w:rPr>
        <w:t xml:space="preserve"> </w:t>
      </w:r>
      <w:r w:rsidR="008B716F" w:rsidRPr="00485CDE">
        <w:rPr>
          <w:sz w:val="24"/>
          <w:szCs w:val="24"/>
        </w:rPr>
        <w:t>Jak przyjemnie i bezpiecznie spędzić czas wolny- zbliżają się wakacje</w:t>
      </w:r>
    </w:p>
    <w:p w14:paraId="4AB3B49E" w14:textId="77777777" w:rsidR="00257640" w:rsidRPr="000E4820" w:rsidRDefault="00257640" w:rsidP="00257640"/>
    <w:p w14:paraId="6B24F2CE" w14:textId="319D485A" w:rsidR="00257640" w:rsidRDefault="00257640" w:rsidP="00697C37">
      <w:pPr>
        <w:ind w:left="3540"/>
      </w:pPr>
      <w:r w:rsidRPr="00697C37">
        <w:t>Wprowadzenie</w:t>
      </w:r>
    </w:p>
    <w:p w14:paraId="79ED6A60" w14:textId="2416E23B" w:rsidR="00C35898" w:rsidRDefault="00C35898" w:rsidP="00697C37">
      <w:pPr>
        <w:ind w:left="3540"/>
      </w:pPr>
    </w:p>
    <w:p w14:paraId="1CF1C6EE" w14:textId="77777777" w:rsidR="00C35898" w:rsidRDefault="00C35898" w:rsidP="00697C37">
      <w:pPr>
        <w:ind w:left="3540"/>
      </w:pPr>
    </w:p>
    <w:p w14:paraId="5BD42276" w14:textId="0269559B" w:rsidR="00C35898" w:rsidRDefault="00C35898" w:rsidP="00C35898">
      <w:pPr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C35898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25 zasad bezpiecznych wakacji</w:t>
      </w:r>
    </w:p>
    <w:p w14:paraId="1E05D72E" w14:textId="77777777" w:rsidR="00C35898" w:rsidRPr="00C35898" w:rsidRDefault="00C35898" w:rsidP="00C35898">
      <w:pPr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</w:p>
    <w:p w14:paraId="743AE5DA" w14:textId="77777777" w:rsidR="00C35898" w:rsidRPr="00C35898" w:rsidRDefault="00C35898" w:rsidP="00C3589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Wakacje to okres, w którym znajdujemy czas na zabawę, relaks i drobne szaleństwa.</w:t>
      </w:r>
    </w:p>
    <w:p w14:paraId="1290C5FF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7088D65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14:paraId="7E2539A6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5218CF6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004FD325" wp14:editId="1163EF10">
            <wp:extent cx="457200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BCB8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339A25B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Oto najważniejsze zasady, którymi powinniśmy się kierować, aby bezpiecznie spędzić wakacje:</w:t>
      </w:r>
    </w:p>
    <w:p w14:paraId="251649CA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3197DDB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14:paraId="63FE3298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Noś ze sobą numer telefonu do rodziców.</w:t>
      </w:r>
    </w:p>
    <w:p w14:paraId="29E7CA9C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14:paraId="3C5490E6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zabawy wybieraj zawsze miejsca oddalone od jezdni.</w:t>
      </w:r>
    </w:p>
    <w:p w14:paraId="1347934F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zapinaj pasy w samochodzie.</w:t>
      </w:r>
    </w:p>
    <w:p w14:paraId="3BEB09AD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rozmawiaj z obcymi.</w:t>
      </w:r>
    </w:p>
    <w:p w14:paraId="42DF12BB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Poinformuj rodziców, gdyby ktoś Cię zaczepiał.</w:t>
      </w:r>
    </w:p>
    <w:p w14:paraId="02DE6475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z nieznajomymi, nie wsiadaj z nimi do samochodu.</w:t>
      </w:r>
    </w:p>
    <w:p w14:paraId="28C08BC9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bierz słodyczy ani innych prezentów od obcych.</w:t>
      </w:r>
    </w:p>
    <w:p w14:paraId="7DBF6919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14:paraId="332FD513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14:paraId="4D0E1072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wchodź do wody bez opieki osoby dorosłej.</w:t>
      </w:r>
    </w:p>
    <w:p w14:paraId="2F99B763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pływaj w czasie burzy, mgły, gdy wieje porywisty wiatr.</w:t>
      </w:r>
    </w:p>
    <w:p w14:paraId="371D1FDD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14:paraId="735C4563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Zadbaj o właściwy ubiór – strój z elementami odblaskowymi, kask ochronny podczas jazdy na rowerze czy odpowiednie buty w czasie wycieczki w góry.</w:t>
      </w:r>
    </w:p>
    <w:p w14:paraId="35DEDA95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nie wyruszaj w trasę, jeśli widzisz, że nadchodzi burza.</w:t>
      </w:r>
    </w:p>
    <w:p w14:paraId="41744418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Szukaj bezpiecznego schronienia podczas burzy.</w:t>
      </w:r>
    </w:p>
    <w:p w14:paraId="24652EE0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górskich wycieczek nie schodź ze szlaku.</w:t>
      </w:r>
    </w:p>
    <w:p w14:paraId="58C41F44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14:paraId="76F05003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14:paraId="7C3A7AE6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14:paraId="6A89B47A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14:paraId="3FDD8DF4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rozpalaj ogniska w lesie.</w:t>
      </w:r>
    </w:p>
    <w:p w14:paraId="319B971E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14:paraId="39012CB2" w14:textId="77777777" w:rsidR="00C35898" w:rsidRPr="00C35898" w:rsidRDefault="00C35898" w:rsidP="00C358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Bądź rozsądny i zachowaj umiar we wszystkim, co robisz.</w:t>
      </w:r>
    </w:p>
    <w:p w14:paraId="7D1C777C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820D38C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41D6EA44" wp14:editId="6CE61669">
            <wp:extent cx="4572000" cy="304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734F" w14:textId="77777777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534622F" w14:textId="33124A7B" w:rsidR="00C35898" w:rsidRPr="00C35898" w:rsidRDefault="00C35898" w:rsidP="00C35898">
      <w:pPr>
        <w:pStyle w:val="Nagwek3"/>
        <w:rPr>
          <w:rFonts w:eastAsia="Times New Roman"/>
          <w:lang w:eastAsia="pl-PL"/>
        </w:rPr>
      </w:pPr>
      <w:r w:rsidRPr="00C35898">
        <w:rPr>
          <w:rFonts w:eastAsia="Times New Roman"/>
          <w:lang w:eastAsia="pl-PL"/>
        </w:rPr>
        <w:t>Aby lepiej zapamiętać zasady bezpieczeństwa, na koniec przedstawi</w:t>
      </w:r>
      <w:r>
        <w:rPr>
          <w:rFonts w:eastAsia="Times New Roman"/>
          <w:lang w:eastAsia="pl-PL"/>
        </w:rPr>
        <w:t>ę</w:t>
      </w:r>
      <w:r w:rsidRPr="00C35898">
        <w:rPr>
          <w:rFonts w:eastAsia="Times New Roman"/>
          <w:lang w:eastAsia="pl-PL"/>
        </w:rPr>
        <w:t xml:space="preserve"> kilka z nich w bardziej humorystyczny sposób:</w:t>
      </w:r>
    </w:p>
    <w:p w14:paraId="05A77FAB" w14:textId="77777777" w:rsidR="00C35898" w:rsidRPr="00C35898" w:rsidRDefault="00C35898" w:rsidP="00C35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Numer 112 znamy i w razie potrzeby go wybieramy.</w:t>
      </w:r>
    </w:p>
    <w:p w14:paraId="05D96764" w14:textId="77777777" w:rsidR="00C35898" w:rsidRPr="00C35898" w:rsidRDefault="00C35898" w:rsidP="00C35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kogoś nie znamy, na pewno z nim nie rozmawiamy.</w:t>
      </w:r>
    </w:p>
    <w:p w14:paraId="00601783" w14:textId="77777777" w:rsidR="00C35898" w:rsidRPr="00C35898" w:rsidRDefault="00C35898" w:rsidP="00C35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na plaży przebywamy, od mamy się nie oddalamy.</w:t>
      </w:r>
    </w:p>
    <w:p w14:paraId="0172A834" w14:textId="77777777" w:rsidR="00C35898" w:rsidRPr="00C35898" w:rsidRDefault="00C35898" w:rsidP="00C35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po szlaku chodzimy, wtedy nie zbłądzimy.</w:t>
      </w:r>
    </w:p>
    <w:p w14:paraId="1BAAF714" w14:textId="04846AE7" w:rsidR="00C35898" w:rsidRPr="00C35898" w:rsidRDefault="00C35898" w:rsidP="00C35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na słońcu przebywamy, czapkę lub kapelusz zakład </w:t>
      </w:r>
    </w:p>
    <w:p w14:paraId="08D57756" w14:textId="678D4502" w:rsidR="00C35898" w:rsidRPr="00C35898" w:rsidRDefault="00C35898" w:rsidP="00C3589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58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Życz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ę</w:t>
      </w:r>
      <w:r w:rsidRPr="00C358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udanych wakacji!</w:t>
      </w:r>
    </w:p>
    <w:p w14:paraId="09E526C0" w14:textId="77777777" w:rsidR="000B3080" w:rsidRPr="007A2789" w:rsidRDefault="000B3080" w:rsidP="000B3080">
      <w:pPr>
        <w:rPr>
          <w:sz w:val="24"/>
          <w:szCs w:val="24"/>
        </w:rPr>
      </w:pPr>
    </w:p>
    <w:sectPr w:rsidR="000B3080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A2E1" w14:textId="77777777" w:rsidR="00172096" w:rsidRDefault="00172096" w:rsidP="002F384C">
      <w:pPr>
        <w:spacing w:after="0" w:line="240" w:lineRule="auto"/>
      </w:pPr>
      <w:r>
        <w:separator/>
      </w:r>
    </w:p>
  </w:endnote>
  <w:endnote w:type="continuationSeparator" w:id="0">
    <w:p w14:paraId="2FFDE7B2" w14:textId="77777777" w:rsidR="00172096" w:rsidRDefault="00172096" w:rsidP="002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CC8E" w14:textId="77777777" w:rsidR="00172096" w:rsidRDefault="00172096" w:rsidP="002F384C">
      <w:pPr>
        <w:spacing w:after="0" w:line="240" w:lineRule="auto"/>
      </w:pPr>
      <w:r>
        <w:separator/>
      </w:r>
    </w:p>
  </w:footnote>
  <w:footnote w:type="continuationSeparator" w:id="0">
    <w:p w14:paraId="6078B2BA" w14:textId="77777777" w:rsidR="00172096" w:rsidRDefault="00172096" w:rsidP="002F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4D65"/>
    <w:multiLevelType w:val="multilevel"/>
    <w:tmpl w:val="B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262E1"/>
    <w:multiLevelType w:val="multilevel"/>
    <w:tmpl w:val="4A5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64360"/>
    <w:multiLevelType w:val="multilevel"/>
    <w:tmpl w:val="F92E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A31EE"/>
    <w:multiLevelType w:val="multilevel"/>
    <w:tmpl w:val="7DC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52C5C"/>
    <w:multiLevelType w:val="multilevel"/>
    <w:tmpl w:val="220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75A17"/>
    <w:multiLevelType w:val="multilevel"/>
    <w:tmpl w:val="00C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21C02"/>
    <w:multiLevelType w:val="multilevel"/>
    <w:tmpl w:val="4F96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E38C7"/>
    <w:multiLevelType w:val="multilevel"/>
    <w:tmpl w:val="ED0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93A83"/>
    <w:rsid w:val="000B3080"/>
    <w:rsid w:val="000E4820"/>
    <w:rsid w:val="00134D51"/>
    <w:rsid w:val="00172096"/>
    <w:rsid w:val="001900F4"/>
    <w:rsid w:val="001A71AD"/>
    <w:rsid w:val="00217389"/>
    <w:rsid w:val="00257640"/>
    <w:rsid w:val="00292C3F"/>
    <w:rsid w:val="002F384C"/>
    <w:rsid w:val="00306DA9"/>
    <w:rsid w:val="003504FC"/>
    <w:rsid w:val="00350B56"/>
    <w:rsid w:val="00371DAF"/>
    <w:rsid w:val="00376B4C"/>
    <w:rsid w:val="00405D19"/>
    <w:rsid w:val="00411DF5"/>
    <w:rsid w:val="00453F4D"/>
    <w:rsid w:val="004549B1"/>
    <w:rsid w:val="00485CDE"/>
    <w:rsid w:val="00500F6B"/>
    <w:rsid w:val="00522FDF"/>
    <w:rsid w:val="005E5425"/>
    <w:rsid w:val="00665163"/>
    <w:rsid w:val="00697C37"/>
    <w:rsid w:val="006A1EAC"/>
    <w:rsid w:val="006A5781"/>
    <w:rsid w:val="006A6A7E"/>
    <w:rsid w:val="006F017B"/>
    <w:rsid w:val="00731C13"/>
    <w:rsid w:val="00754E3A"/>
    <w:rsid w:val="00773B8F"/>
    <w:rsid w:val="007A2789"/>
    <w:rsid w:val="007D744E"/>
    <w:rsid w:val="00876D87"/>
    <w:rsid w:val="0088374B"/>
    <w:rsid w:val="00893B9C"/>
    <w:rsid w:val="008B716F"/>
    <w:rsid w:val="008E41E0"/>
    <w:rsid w:val="008F7BD1"/>
    <w:rsid w:val="00904F00"/>
    <w:rsid w:val="0092652F"/>
    <w:rsid w:val="00997A3A"/>
    <w:rsid w:val="009A2F22"/>
    <w:rsid w:val="009F0EF2"/>
    <w:rsid w:val="00B00028"/>
    <w:rsid w:val="00B14CB2"/>
    <w:rsid w:val="00B36058"/>
    <w:rsid w:val="00B36972"/>
    <w:rsid w:val="00BB67AD"/>
    <w:rsid w:val="00BD24DE"/>
    <w:rsid w:val="00C2632D"/>
    <w:rsid w:val="00C35898"/>
    <w:rsid w:val="00CC4576"/>
    <w:rsid w:val="00CE52C1"/>
    <w:rsid w:val="00D164C7"/>
    <w:rsid w:val="00D55B3A"/>
    <w:rsid w:val="00D70644"/>
    <w:rsid w:val="00DF0EDA"/>
    <w:rsid w:val="00E05C83"/>
    <w:rsid w:val="00E26AE5"/>
    <w:rsid w:val="00E54CD8"/>
    <w:rsid w:val="00E608F8"/>
    <w:rsid w:val="00E74D0A"/>
    <w:rsid w:val="00E90A70"/>
    <w:rsid w:val="00EA2ECD"/>
    <w:rsid w:val="00EF174A"/>
    <w:rsid w:val="00F2605B"/>
    <w:rsid w:val="00F543CF"/>
    <w:rsid w:val="00F956A0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58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E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2605B"/>
    <w:pPr>
      <w:ind w:left="720"/>
      <w:contextualSpacing/>
    </w:pPr>
  </w:style>
  <w:style w:type="paragraph" w:customStyle="1" w:styleId="excerpt">
    <w:name w:val="excerpt"/>
    <w:basedOn w:val="Normalny"/>
    <w:rsid w:val="005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4C"/>
  </w:style>
  <w:style w:type="paragraph" w:styleId="Stopka">
    <w:name w:val="footer"/>
    <w:basedOn w:val="Normalny"/>
    <w:link w:val="StopkaZnak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4C"/>
  </w:style>
  <w:style w:type="character" w:customStyle="1" w:styleId="Nagwek3Znak">
    <w:name w:val="Nagłówek 3 Znak"/>
    <w:basedOn w:val="Domylnaczcionkaakapitu"/>
    <w:link w:val="Nagwek3"/>
    <w:uiPriority w:val="9"/>
    <w:rsid w:val="00C358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92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33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33</cp:revision>
  <dcterms:created xsi:type="dcterms:W3CDTF">2020-04-05T18:46:00Z</dcterms:created>
  <dcterms:modified xsi:type="dcterms:W3CDTF">2020-06-20T12:13:00Z</dcterms:modified>
</cp:coreProperties>
</file>