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  <w:bookmarkStart w:id="0" w:name="_GoBack"/>
      <w:bookmarkEnd w:id="0"/>
    </w:p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966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  <w:t>Oto najważniejsze zasady, którymi powinniśmy się kierować, aby bezpiecznie spędzić wakacje: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 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informuj rodziców, gdzie i z kim przebywasz. Przekaż im także, o której godzinie zamierzasz wrócić.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Noś ze sobą numer telefonu do rodziców.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zasadach bezpiecznego przechodzenia przez jezdnię – przechodź na pasach dla pieszych i na zielonym świetle.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Do zabawy wybieraj zawsze miejsca oddalone od jezdni.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zapinaj pasy w samochodzie.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Nie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rozmawiaj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obcymi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Poinformuj rodziców, gdyby ktoś Cię zaczepiał.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z nieznajomymi, nie wsiadaj z nimi do samochodu.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bierz słodyczy ani innych prezentów od obcych.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numerach alarmowych. W razie potrzeby dzwoń i wezwij pomoc.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Kąp się tylko w miejscach do tego przeznaczonych, na strzeżonych i bezpiecznych kąpieliskach.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wchodź do wody bez opieki osoby dorosłej.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pływaj w czasie burzy, mgły, gdy wieje porywisty wiatr.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Pamiętaj o ochronie przed słońcem. W czasie upałów pij dużo wody i zawsze noś nakrycie głowy.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Przed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wyjściem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zewnątrz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posmaruj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się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kremem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filtrem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Zadbaj o właściwy ubiór – strój z elementami odblaskowymi, kask ochronny podczas jazdy na rowerze czy odpowiednie buty w czasie wycieczki w góry.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W górach nie wyruszaj w trasę, jeśli widzisz, że nadchodzi burza.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Szukaj bezpiecznego schronienia podczas burzy.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górskich wycieczek nie schodź ze szlaku.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bez pytania od rodziców – w nowych miejscach łatwo się zgubić.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 każdym wyjściu z miejsc zalesionych dokładnie sprawdź skórę na obecność kleszczy.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Uważaj na rośliny, na których się nie znasz. Niektóre jagody, liście czy grzyby są trujące.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spacerów po lesie stosuj preparaty odpędzające owady i kleszcze.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rozpalaj ogniska w lesie.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baw się z obcymi zwierzętami. Nawet przyjaźnie wyglądający pies czy kot może Cię ugryźć, gdy spróbujesz go pogłaskać.</w:t>
      </w:r>
    </w:p>
    <w:p w:rsid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Bądź rozsądny i zachowaj umiar we wszystkim, co robisz.</w:t>
      </w:r>
    </w:p>
    <w:p w:rsidR="0022769D" w:rsidRDefault="0022769D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Pr="0022769D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 </w:t>
      </w:r>
    </w:p>
    <w:p w:rsidR="00966ADB" w:rsidRPr="00966ADB" w:rsidRDefault="00966ADB" w:rsidP="00966ADB">
      <w:pPr>
        <w:pStyle w:val="Nagwek1"/>
        <w:shd w:val="clear" w:color="auto" w:fill="0C5D8D"/>
        <w:spacing w:before="0" w:beforeAutospacing="0" w:after="0" w:afterAutospacing="0"/>
        <w:ind w:left="75"/>
        <w:rPr>
          <w:rFonts w:ascii="Arial" w:hAnsi="Arial" w:cs="Arial"/>
          <w:color w:val="000000"/>
          <w:sz w:val="36"/>
          <w:szCs w:val="36"/>
          <w:lang w:val="pl-PL"/>
        </w:rPr>
      </w:pPr>
      <w:r w:rsidRPr="00966ADB">
        <w:rPr>
          <w:rFonts w:ascii="Arial" w:hAnsi="Arial" w:cs="Arial"/>
          <w:color w:val="000000"/>
          <w:sz w:val="36"/>
          <w:szCs w:val="36"/>
          <w:lang w:val="pl-PL"/>
        </w:rPr>
        <w:lastRenderedPageBreak/>
        <w:t xml:space="preserve">Zasady bezpiecznego zachowania nad wodą 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1. Pływamy tylko w miejscach dozwolonych i strzeżonych.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2. Jeśli źle się poczujecie - wychodzimy z wody.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3. Widząc coś niepokojącego w wodzie - wzywamy dorosłych.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4. Nie wolno podpływać bezpośrednio do tonącego.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5. Tonącemu zawsze podajemy przedmiot utrzymujący się na wodzie.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6. Zawsze kąp się w grupie.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7. W wodzie to tonący jest zawsze silniejszy.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8. Na łódce, kajaku, motorówce używaj kamizelki ratunkowej.</w:t>
      </w:r>
    </w:p>
    <w:p w:rsidR="00130A2B" w:rsidRDefault="00130A2B">
      <w:pPr>
        <w:rPr>
          <w:color w:val="000000" w:themeColor="text1"/>
          <w:lang w:val="pl-PL"/>
        </w:rPr>
      </w:pPr>
    </w:p>
    <w:p w:rsidR="00966ADB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Pozdrawiam </w:t>
      </w:r>
    </w:p>
    <w:p w:rsidR="00966ADB" w:rsidRPr="0022769D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Iwona Pajewska</w:t>
      </w:r>
    </w:p>
    <w:sectPr w:rsidR="00966ADB" w:rsidRPr="0022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754"/>
    <w:multiLevelType w:val="multilevel"/>
    <w:tmpl w:val="AEC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D1CC5"/>
    <w:multiLevelType w:val="multilevel"/>
    <w:tmpl w:val="F2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42300"/>
    <w:multiLevelType w:val="multilevel"/>
    <w:tmpl w:val="D9DC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9D"/>
    <w:rsid w:val="00130A2B"/>
    <w:rsid w:val="0022769D"/>
    <w:rsid w:val="00966ADB"/>
    <w:rsid w:val="00D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6527-4E61-46A5-99C1-B985C9B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7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7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2276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2020-06-22T14:53:00Z</dcterms:created>
  <dcterms:modified xsi:type="dcterms:W3CDTF">2020-06-22T14:53:00Z</dcterms:modified>
</cp:coreProperties>
</file>