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73164D">
        <w:rPr>
          <w:rFonts w:ascii="Times New Roman" w:hAnsi="Times New Roman" w:cs="Times New Roman"/>
          <w:b/>
          <w:sz w:val="32"/>
          <w:szCs w:val="32"/>
          <w:u w:val="single"/>
        </w:rPr>
        <w:t>dla uczniów klasy 2b</w:t>
      </w:r>
      <w:r w:rsidR="009247E8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9247E8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22.06.2020 - 26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t>.06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9247E8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(poniedziałek)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</w:t>
      </w:r>
      <w:r w:rsidR="009247E8">
        <w:rPr>
          <w:rFonts w:ascii="Times New Roman" w:hAnsi="Times New Roman" w:cs="Times New Roman"/>
          <w:b/>
          <w:sz w:val="28"/>
          <w:szCs w:val="28"/>
        </w:rPr>
        <w:t>II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9247E8">
        <w:rPr>
          <w:rFonts w:ascii="Times New Roman" w:hAnsi="Times New Roman" w:cs="Times New Roman"/>
          <w:b/>
          <w:sz w:val="28"/>
          <w:szCs w:val="28"/>
        </w:rPr>
        <w:t>Już wkrótce lato</w:t>
      </w:r>
    </w:p>
    <w:p w:rsidR="00C77E2C" w:rsidRDefault="009247E8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(16</w:t>
      </w:r>
      <w:r w:rsidR="00300325">
        <w:rPr>
          <w:rFonts w:ascii="Times New Roman" w:hAnsi="Times New Roman" w:cs="Times New Roman"/>
          <w:b/>
          <w:sz w:val="28"/>
          <w:szCs w:val="28"/>
        </w:rPr>
        <w:t>1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Planujemy wakacje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</w:t>
      </w:r>
      <w:r w:rsidR="009247E8">
        <w:rPr>
          <w:rFonts w:ascii="Times New Roman" w:hAnsi="Times New Roman" w:cs="Times New Roman"/>
          <w:b/>
          <w:sz w:val="28"/>
          <w:szCs w:val="28"/>
        </w:rPr>
        <w:t>cja polonistyczna i przyrodnicza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sz w:val="28"/>
          <w:szCs w:val="28"/>
        </w:rPr>
        <w:t xml:space="preserve">Czytanie </w:t>
      </w:r>
      <w:r w:rsidR="00217A71">
        <w:rPr>
          <w:rFonts w:ascii="Times New Roman" w:hAnsi="Times New Roman" w:cs="Times New Roman"/>
          <w:sz w:val="28"/>
          <w:szCs w:val="28"/>
        </w:rPr>
        <w:t>tek</w:t>
      </w:r>
      <w:r w:rsidR="009247E8">
        <w:rPr>
          <w:rFonts w:ascii="Times New Roman" w:hAnsi="Times New Roman" w:cs="Times New Roman"/>
          <w:sz w:val="28"/>
          <w:szCs w:val="28"/>
        </w:rPr>
        <w:t>stu informacyjnego „W Polskę!</w:t>
      </w:r>
      <w:r w:rsidR="00217A71">
        <w:rPr>
          <w:rFonts w:ascii="Times New Roman" w:hAnsi="Times New Roman" w:cs="Times New Roman"/>
          <w:sz w:val="28"/>
          <w:szCs w:val="28"/>
        </w:rPr>
        <w:t xml:space="preserve">” – </w:t>
      </w:r>
      <w:r w:rsidRPr="001E78D0">
        <w:rPr>
          <w:rFonts w:ascii="Times New Roman" w:hAnsi="Times New Roman" w:cs="Times New Roman"/>
          <w:sz w:val="28"/>
          <w:szCs w:val="28"/>
        </w:rPr>
        <w:t>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9247E8">
        <w:rPr>
          <w:rFonts w:ascii="Times New Roman" w:hAnsi="Times New Roman" w:cs="Times New Roman"/>
          <w:sz w:val="28"/>
          <w:szCs w:val="28"/>
        </w:rPr>
        <w:t>pod tekstem (podręcznik s. 62-63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7E2C" w:rsidRDefault="009247E8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A71">
        <w:rPr>
          <w:rFonts w:ascii="Times New Roman" w:hAnsi="Times New Roman" w:cs="Times New Roman"/>
          <w:sz w:val="28"/>
          <w:szCs w:val="28"/>
        </w:rPr>
        <w:t xml:space="preserve">. </w:t>
      </w:r>
      <w:r w:rsidR="00C77E2C">
        <w:rPr>
          <w:rFonts w:ascii="Times New Roman" w:hAnsi="Times New Roman" w:cs="Times New Roman"/>
          <w:sz w:val="28"/>
          <w:szCs w:val="28"/>
        </w:rPr>
        <w:t>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>
        <w:rPr>
          <w:rFonts w:ascii="Times New Roman" w:hAnsi="Times New Roman" w:cs="Times New Roman"/>
          <w:sz w:val="28"/>
          <w:szCs w:val="28"/>
        </w:rPr>
        <w:t>czeń na s. 74-76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7E8">
        <w:rPr>
          <w:rFonts w:ascii="Times New Roman" w:hAnsi="Times New Roman" w:cs="Times New Roman"/>
          <w:sz w:val="28"/>
          <w:szCs w:val="28"/>
        </w:rPr>
        <w:t xml:space="preserve">Powtórzenie wiadomości i umiejętności (dodawanie i odejmowanie </w:t>
      </w:r>
      <w:r w:rsidR="0033456E">
        <w:rPr>
          <w:rFonts w:ascii="Times New Roman" w:hAnsi="Times New Roman" w:cs="Times New Roman"/>
          <w:sz w:val="28"/>
          <w:szCs w:val="28"/>
        </w:rPr>
        <w:br/>
      </w:r>
      <w:r w:rsidR="009247E8">
        <w:rPr>
          <w:rFonts w:ascii="Times New Roman" w:hAnsi="Times New Roman" w:cs="Times New Roman"/>
          <w:sz w:val="28"/>
          <w:szCs w:val="28"/>
        </w:rPr>
        <w:t xml:space="preserve">w zakresie 100) </w:t>
      </w:r>
      <w:r w:rsidR="00300325">
        <w:rPr>
          <w:rFonts w:ascii="Times New Roman" w:hAnsi="Times New Roman" w:cs="Times New Roman"/>
          <w:sz w:val="28"/>
          <w:szCs w:val="28"/>
        </w:rPr>
        <w:t>–</w:t>
      </w:r>
      <w:r w:rsidR="00D27B9A">
        <w:rPr>
          <w:rFonts w:ascii="Times New Roman" w:hAnsi="Times New Roman" w:cs="Times New Roman"/>
          <w:sz w:val="28"/>
          <w:szCs w:val="28"/>
        </w:rPr>
        <w:t xml:space="preserve"> wykonanie </w:t>
      </w:r>
      <w:r w:rsidR="009247E8">
        <w:rPr>
          <w:rFonts w:ascii="Times New Roman" w:hAnsi="Times New Roman" w:cs="Times New Roman"/>
          <w:sz w:val="28"/>
          <w:szCs w:val="28"/>
        </w:rPr>
        <w:t xml:space="preserve">zadań zamieszczonych w zeszytach ćwiczeń na </w:t>
      </w:r>
      <w:r w:rsidR="0033456E">
        <w:rPr>
          <w:rFonts w:ascii="Times New Roman" w:hAnsi="Times New Roman" w:cs="Times New Roman"/>
          <w:sz w:val="28"/>
          <w:szCs w:val="28"/>
        </w:rPr>
        <w:br/>
      </w:r>
      <w:r w:rsidR="009247E8">
        <w:rPr>
          <w:rFonts w:ascii="Times New Roman" w:hAnsi="Times New Roman" w:cs="Times New Roman"/>
          <w:sz w:val="28"/>
          <w:szCs w:val="28"/>
        </w:rPr>
        <w:t>s. 75</w:t>
      </w:r>
      <w:r w:rsidR="0004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9247E8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(wtorek)</w:t>
      </w:r>
    </w:p>
    <w:p w:rsidR="009247E8" w:rsidRDefault="009247E8" w:rsidP="00924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XXXIII krąg tematyczny: Już wkrótce lato</w:t>
      </w:r>
    </w:p>
    <w:p w:rsidR="00C77E2C" w:rsidRDefault="009247E8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(16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2). </w:t>
      </w:r>
      <w:r>
        <w:rPr>
          <w:rFonts w:ascii="Times New Roman" w:hAnsi="Times New Roman" w:cs="Times New Roman"/>
          <w:b/>
          <w:sz w:val="28"/>
          <w:szCs w:val="28"/>
        </w:rPr>
        <w:t>Co możemy robić z tatą?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4F1BDE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F240E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E8">
        <w:rPr>
          <w:rFonts w:ascii="Times New Roman" w:hAnsi="Times New Roman" w:cs="Times New Roman"/>
          <w:sz w:val="28"/>
          <w:szCs w:val="28"/>
        </w:rPr>
        <w:t xml:space="preserve">Czytanie opowiadania R. </w:t>
      </w:r>
      <w:proofErr w:type="spellStart"/>
      <w:r w:rsidR="009247E8">
        <w:rPr>
          <w:rFonts w:ascii="Times New Roman" w:hAnsi="Times New Roman" w:cs="Times New Roman"/>
          <w:sz w:val="28"/>
          <w:szCs w:val="28"/>
        </w:rPr>
        <w:t>Jędrzejewskiej-Wróbel</w:t>
      </w:r>
      <w:proofErr w:type="spellEnd"/>
      <w:r w:rsidR="009247E8">
        <w:rPr>
          <w:rFonts w:ascii="Times New Roman" w:hAnsi="Times New Roman" w:cs="Times New Roman"/>
          <w:sz w:val="28"/>
          <w:szCs w:val="28"/>
        </w:rPr>
        <w:t xml:space="preserve"> „Dzień taty</w:t>
      </w:r>
      <w:r w:rsidR="002930F6">
        <w:rPr>
          <w:rFonts w:ascii="Times New Roman" w:hAnsi="Times New Roman" w:cs="Times New Roman"/>
          <w:sz w:val="28"/>
          <w:szCs w:val="28"/>
        </w:rPr>
        <w:t xml:space="preserve">” </w:t>
      </w:r>
      <w:r w:rsidR="00F240EC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F240EC">
        <w:rPr>
          <w:rFonts w:ascii="Times New Roman" w:hAnsi="Times New Roman" w:cs="Times New Roman"/>
          <w:sz w:val="28"/>
          <w:szCs w:val="28"/>
        </w:rPr>
        <w:t>eceń zamieszczony</w:t>
      </w:r>
      <w:r w:rsidR="009247E8">
        <w:rPr>
          <w:rFonts w:ascii="Times New Roman" w:hAnsi="Times New Roman" w:cs="Times New Roman"/>
          <w:sz w:val="28"/>
          <w:szCs w:val="28"/>
        </w:rPr>
        <w:t>ch pod tekstem (podręcznik s. 64-65</w:t>
      </w:r>
      <w:r w:rsidR="00F240EC">
        <w:rPr>
          <w:rFonts w:ascii="Times New Roman" w:hAnsi="Times New Roman" w:cs="Times New Roman"/>
          <w:sz w:val="28"/>
          <w:szCs w:val="28"/>
        </w:rPr>
        <w:t>)</w:t>
      </w:r>
    </w:p>
    <w:p w:rsidR="004F0939" w:rsidRPr="004F0939" w:rsidRDefault="004F0939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77-78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939" w:rsidRDefault="004F0939" w:rsidP="004F0939">
      <w:pPr>
        <w:rPr>
          <w:rFonts w:ascii="Times New Roman" w:hAnsi="Times New Roman" w:cs="Times New Roman"/>
          <w:b/>
          <w:sz w:val="28"/>
          <w:szCs w:val="28"/>
        </w:rPr>
      </w:pPr>
    </w:p>
    <w:p w:rsidR="0033456E" w:rsidRDefault="0033456E" w:rsidP="004F0939">
      <w:pPr>
        <w:rPr>
          <w:rFonts w:ascii="Times New Roman" w:hAnsi="Times New Roman" w:cs="Times New Roman"/>
          <w:b/>
          <w:sz w:val="28"/>
          <w:szCs w:val="28"/>
        </w:rPr>
      </w:pPr>
    </w:p>
    <w:p w:rsidR="0033456E" w:rsidRDefault="0033456E" w:rsidP="004F0939">
      <w:pPr>
        <w:rPr>
          <w:rFonts w:ascii="Times New Roman" w:hAnsi="Times New Roman" w:cs="Times New Roman"/>
          <w:b/>
          <w:sz w:val="28"/>
          <w:szCs w:val="28"/>
        </w:rPr>
      </w:pPr>
    </w:p>
    <w:p w:rsidR="004F0939" w:rsidRDefault="00C77E2C" w:rsidP="004F0939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4F0939" w:rsidRPr="004F0939" w:rsidRDefault="00C77E2C" w:rsidP="004F0939">
      <w:pPr>
        <w:rPr>
          <w:rFonts w:ascii="Times New Roman" w:hAnsi="Times New Roman" w:cs="Times New Roman"/>
          <w:b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 w:rsidR="00F240EC">
        <w:rPr>
          <w:rFonts w:ascii="Times New Roman" w:hAnsi="Times New Roman" w:cs="Times New Roman"/>
          <w:sz w:val="28"/>
          <w:szCs w:val="28"/>
        </w:rPr>
        <w:t xml:space="preserve"> </w:t>
      </w:r>
      <w:r w:rsidR="004F0939">
        <w:rPr>
          <w:rFonts w:ascii="Times New Roman" w:hAnsi="Times New Roman" w:cs="Times New Roman"/>
          <w:sz w:val="28"/>
          <w:szCs w:val="28"/>
        </w:rPr>
        <w:t xml:space="preserve">Ćwiczenia utrwalające zdobyte wiadomości i umiejętności (obliczenia pieniężne, zegarowe i rachunkowe) </w:t>
      </w:r>
      <w:r w:rsidR="004F0939" w:rsidRPr="001E78D0">
        <w:rPr>
          <w:rFonts w:ascii="Times New Roman" w:hAnsi="Times New Roman" w:cs="Times New Roman"/>
          <w:sz w:val="28"/>
          <w:szCs w:val="28"/>
        </w:rPr>
        <w:t>–</w:t>
      </w:r>
      <w:r w:rsidR="004F0939">
        <w:rPr>
          <w:rFonts w:ascii="Times New Roman" w:hAnsi="Times New Roman" w:cs="Times New Roman"/>
          <w:sz w:val="28"/>
          <w:szCs w:val="28"/>
        </w:rPr>
        <w:t xml:space="preserve"> wykonanie jednego dowolnego zadania ze s. 65 podręcznika i zadań zamieszczonych w zeszytach ćwiczeń na s. 76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9247E8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(środa)</w:t>
      </w:r>
    </w:p>
    <w:p w:rsidR="009247E8" w:rsidRDefault="009247E8" w:rsidP="00924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XXXIII krąg tematyczny: Już wkrótce lato</w:t>
      </w:r>
    </w:p>
    <w:p w:rsidR="00C77E2C" w:rsidRDefault="009247E8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(16</w:t>
      </w:r>
      <w:r w:rsidR="00300325">
        <w:rPr>
          <w:rFonts w:ascii="Times New Roman" w:hAnsi="Times New Roman" w:cs="Times New Roman"/>
          <w:b/>
          <w:sz w:val="28"/>
          <w:szCs w:val="28"/>
        </w:rPr>
        <w:t>3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Przewodnik małego turysty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4F1BDE">
        <w:rPr>
          <w:rFonts w:ascii="Times New Roman" w:hAnsi="Times New Roman" w:cs="Times New Roman"/>
          <w:b/>
          <w:sz w:val="28"/>
          <w:szCs w:val="28"/>
        </w:rPr>
        <w:t xml:space="preserve">cja polonistyczna </w:t>
      </w:r>
      <w:r w:rsidR="009247E8">
        <w:rPr>
          <w:rFonts w:ascii="Times New Roman" w:hAnsi="Times New Roman" w:cs="Times New Roman"/>
          <w:b/>
          <w:sz w:val="28"/>
          <w:szCs w:val="28"/>
        </w:rPr>
        <w:t>i przyrodnicza</w:t>
      </w:r>
    </w:p>
    <w:p w:rsidR="00C77E2C" w:rsidRPr="00864BF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39">
        <w:rPr>
          <w:rFonts w:ascii="Times New Roman" w:hAnsi="Times New Roman" w:cs="Times New Roman"/>
          <w:sz w:val="28"/>
          <w:szCs w:val="28"/>
        </w:rPr>
        <w:t>Czytanie tekstu informacyjnego „W drogę!</w:t>
      </w:r>
      <w:r w:rsidR="00085BA2">
        <w:rPr>
          <w:rFonts w:ascii="Times New Roman" w:hAnsi="Times New Roman" w:cs="Times New Roman"/>
          <w:sz w:val="28"/>
          <w:szCs w:val="28"/>
        </w:rPr>
        <w:t xml:space="preserve">” </w:t>
      </w:r>
      <w:r w:rsidR="00CC6881">
        <w:rPr>
          <w:rFonts w:ascii="Times New Roman" w:hAnsi="Times New Roman" w:cs="Times New Roman"/>
          <w:sz w:val="28"/>
          <w:szCs w:val="28"/>
        </w:rPr>
        <w:t xml:space="preserve">(przygotowania do wypraw wakacyjnych) </w:t>
      </w:r>
      <w:r w:rsidR="00D27B9A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4F0939">
        <w:rPr>
          <w:rFonts w:ascii="Times New Roman" w:hAnsi="Times New Roman" w:cs="Times New Roman"/>
          <w:sz w:val="28"/>
          <w:szCs w:val="28"/>
        </w:rPr>
        <w:t>pod tekstem (podręcznik s. 66-67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4F0939" w:rsidRPr="00864BF5" w:rsidRDefault="00C77E2C" w:rsidP="004F0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6881">
        <w:rPr>
          <w:rFonts w:ascii="Times New Roman" w:hAnsi="Times New Roman" w:cs="Times New Roman"/>
          <w:sz w:val="28"/>
          <w:szCs w:val="28"/>
        </w:rPr>
        <w:t xml:space="preserve">Czytanie tekstu informacyjnego </w:t>
      </w:r>
      <w:r w:rsidR="004F0939">
        <w:rPr>
          <w:rFonts w:ascii="Times New Roman" w:hAnsi="Times New Roman" w:cs="Times New Roman"/>
          <w:sz w:val="28"/>
          <w:szCs w:val="28"/>
        </w:rPr>
        <w:t>„Podziwiaj, nie zrywaj!”</w:t>
      </w:r>
      <w:r w:rsidR="00CC6881">
        <w:rPr>
          <w:rFonts w:ascii="Times New Roman" w:hAnsi="Times New Roman" w:cs="Times New Roman"/>
          <w:sz w:val="28"/>
          <w:szCs w:val="28"/>
        </w:rPr>
        <w:t xml:space="preserve"> (wybrane gatunki roślin chronionych)</w:t>
      </w:r>
      <w:r w:rsidR="004F0939">
        <w:rPr>
          <w:rFonts w:ascii="Times New Roman" w:hAnsi="Times New Roman" w:cs="Times New Roman"/>
          <w:sz w:val="28"/>
          <w:szCs w:val="28"/>
        </w:rPr>
        <w:t xml:space="preserve"> </w:t>
      </w:r>
      <w:r w:rsidR="004F0939" w:rsidRPr="001E78D0">
        <w:rPr>
          <w:rFonts w:ascii="Times New Roman" w:hAnsi="Times New Roman" w:cs="Times New Roman"/>
          <w:sz w:val="28"/>
          <w:szCs w:val="28"/>
        </w:rPr>
        <w:t>–</w:t>
      </w:r>
      <w:r w:rsidR="004F0939">
        <w:rPr>
          <w:rFonts w:ascii="Times New Roman" w:hAnsi="Times New Roman" w:cs="Times New Roman"/>
          <w:sz w:val="28"/>
          <w:szCs w:val="28"/>
        </w:rPr>
        <w:t xml:space="preserve"> </w:t>
      </w:r>
      <w:r w:rsidR="004F0939" w:rsidRPr="001E78D0">
        <w:rPr>
          <w:rFonts w:ascii="Times New Roman" w:hAnsi="Times New Roman" w:cs="Times New Roman"/>
          <w:sz w:val="28"/>
          <w:szCs w:val="28"/>
        </w:rPr>
        <w:t>ustne wykonanie pol</w:t>
      </w:r>
      <w:r w:rsidR="004F0939">
        <w:rPr>
          <w:rFonts w:ascii="Times New Roman" w:hAnsi="Times New Roman" w:cs="Times New Roman"/>
          <w:sz w:val="28"/>
          <w:szCs w:val="28"/>
        </w:rPr>
        <w:t>eceń zamieszczonych pod tekstem (podręcznik s. 68)</w:t>
      </w:r>
    </w:p>
    <w:p w:rsidR="00D27B9A" w:rsidRDefault="004F0939" w:rsidP="00D2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Wysyłamy listy i kartki pocztowe – ćwiczenia w pisaniu adresu (podręcznik </w:t>
      </w:r>
      <w:r w:rsidR="003345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s. 69)</w:t>
      </w:r>
    </w:p>
    <w:p w:rsidR="009E69AF" w:rsidRDefault="004F0939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9AF">
        <w:rPr>
          <w:rFonts w:ascii="Times New Roman" w:hAnsi="Times New Roman" w:cs="Times New Roman"/>
          <w:sz w:val="28"/>
          <w:szCs w:val="28"/>
        </w:rPr>
        <w:t xml:space="preserve">. </w:t>
      </w:r>
      <w:r w:rsidR="009E69AF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79-81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3164D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 w:rsidR="004F1BDE">
        <w:rPr>
          <w:rFonts w:ascii="Times New Roman" w:hAnsi="Times New Roman" w:cs="Times New Roman"/>
          <w:sz w:val="28"/>
          <w:szCs w:val="28"/>
        </w:rPr>
        <w:t xml:space="preserve"> </w:t>
      </w:r>
      <w:r w:rsidR="00CC6881">
        <w:rPr>
          <w:rFonts w:ascii="Times New Roman" w:hAnsi="Times New Roman" w:cs="Times New Roman"/>
          <w:sz w:val="28"/>
          <w:szCs w:val="28"/>
        </w:rPr>
        <w:t xml:space="preserve">Pomyślę i rozwiążę (zadania na liczbach)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1BDE">
        <w:rPr>
          <w:rFonts w:ascii="Times New Roman" w:hAnsi="Times New Roman" w:cs="Times New Roman"/>
          <w:sz w:val="28"/>
          <w:szCs w:val="28"/>
        </w:rPr>
        <w:t>wykonanie jedne</w:t>
      </w:r>
      <w:r w:rsidR="00CC6881">
        <w:rPr>
          <w:rFonts w:ascii="Times New Roman" w:hAnsi="Times New Roman" w:cs="Times New Roman"/>
          <w:sz w:val="28"/>
          <w:szCs w:val="28"/>
        </w:rPr>
        <w:t>go dowolnego zadania ze s. 66</w:t>
      </w:r>
      <w:r w:rsidR="004F1BDE">
        <w:rPr>
          <w:rFonts w:ascii="Times New Roman" w:hAnsi="Times New Roman" w:cs="Times New Roman"/>
          <w:sz w:val="28"/>
          <w:szCs w:val="28"/>
        </w:rPr>
        <w:t xml:space="preserve"> podręcznika i zadań zamieszczonych </w:t>
      </w:r>
      <w:r w:rsidR="00CC6881">
        <w:rPr>
          <w:rFonts w:ascii="Times New Roman" w:hAnsi="Times New Roman" w:cs="Times New Roman"/>
          <w:sz w:val="28"/>
          <w:szCs w:val="28"/>
        </w:rPr>
        <w:t xml:space="preserve">w zeszytach ćwiczeń na </w:t>
      </w:r>
      <w:r w:rsidR="0033456E">
        <w:rPr>
          <w:rFonts w:ascii="Times New Roman" w:hAnsi="Times New Roman" w:cs="Times New Roman"/>
          <w:sz w:val="28"/>
          <w:szCs w:val="28"/>
        </w:rPr>
        <w:br/>
      </w:r>
      <w:r w:rsidR="00CC6881">
        <w:rPr>
          <w:rFonts w:ascii="Times New Roman" w:hAnsi="Times New Roman" w:cs="Times New Roman"/>
          <w:sz w:val="28"/>
          <w:szCs w:val="28"/>
        </w:rPr>
        <w:t>s. 77</w:t>
      </w:r>
    </w:p>
    <w:p w:rsidR="00CC6881" w:rsidRDefault="00CC6881" w:rsidP="00C77E2C">
      <w:pPr>
        <w:rPr>
          <w:rFonts w:ascii="Times New Roman" w:hAnsi="Times New Roman" w:cs="Times New Roman"/>
          <w:sz w:val="28"/>
          <w:szCs w:val="28"/>
        </w:rPr>
      </w:pPr>
    </w:p>
    <w:p w:rsidR="00360EA0" w:rsidRDefault="00360EA0" w:rsidP="00C77E2C">
      <w:pPr>
        <w:rPr>
          <w:rFonts w:ascii="Times New Roman" w:hAnsi="Times New Roman" w:cs="Times New Roman"/>
          <w:sz w:val="28"/>
          <w:szCs w:val="28"/>
        </w:rPr>
      </w:pPr>
    </w:p>
    <w:p w:rsidR="00360EA0" w:rsidRDefault="00360EA0" w:rsidP="00C77E2C">
      <w:pPr>
        <w:rPr>
          <w:rFonts w:ascii="Times New Roman" w:hAnsi="Times New Roman" w:cs="Times New Roman"/>
          <w:sz w:val="28"/>
          <w:szCs w:val="28"/>
        </w:rPr>
      </w:pPr>
    </w:p>
    <w:p w:rsidR="00360EA0" w:rsidRDefault="00360EA0" w:rsidP="00C77E2C">
      <w:pPr>
        <w:rPr>
          <w:rFonts w:ascii="Times New Roman" w:hAnsi="Times New Roman" w:cs="Times New Roman"/>
          <w:sz w:val="28"/>
          <w:szCs w:val="28"/>
        </w:rPr>
      </w:pPr>
    </w:p>
    <w:p w:rsidR="00CC6881" w:rsidRDefault="00CC688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9247E8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25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bookmarkStart w:id="0" w:name="_GoBack"/>
      <w:bookmarkEnd w:id="0"/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(czwartek)</w:t>
      </w:r>
    </w:p>
    <w:p w:rsidR="009247E8" w:rsidRDefault="009247E8" w:rsidP="00924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XXXIII krąg tematyczny: Już wkrótce lato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</w:t>
      </w:r>
      <w:r w:rsidR="009247E8">
        <w:rPr>
          <w:rFonts w:ascii="Times New Roman" w:hAnsi="Times New Roman" w:cs="Times New Roman"/>
          <w:b/>
          <w:sz w:val="28"/>
          <w:szCs w:val="28"/>
        </w:rPr>
        <w:t>a (16</w:t>
      </w:r>
      <w:r w:rsidR="00300325">
        <w:rPr>
          <w:rFonts w:ascii="Times New Roman" w:hAnsi="Times New Roman" w:cs="Times New Roman"/>
          <w:b/>
          <w:sz w:val="28"/>
          <w:szCs w:val="28"/>
        </w:rPr>
        <w:t>4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9247E8">
        <w:rPr>
          <w:rFonts w:ascii="Times New Roman" w:hAnsi="Times New Roman" w:cs="Times New Roman"/>
          <w:b/>
          <w:sz w:val="28"/>
          <w:szCs w:val="28"/>
        </w:rPr>
        <w:t>Dobre rady na wakacje</w:t>
      </w:r>
    </w:p>
    <w:p w:rsidR="00CC6881" w:rsidRPr="0033456E" w:rsidRDefault="00C77E2C" w:rsidP="009E69AF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6A5B61">
        <w:rPr>
          <w:rFonts w:ascii="Times New Roman" w:hAnsi="Times New Roman" w:cs="Times New Roman"/>
          <w:b/>
          <w:sz w:val="28"/>
          <w:szCs w:val="28"/>
        </w:rPr>
        <w:t>cja polonistyczna</w:t>
      </w:r>
      <w:r w:rsidR="009247E8">
        <w:rPr>
          <w:rFonts w:ascii="Times New Roman" w:hAnsi="Times New Roman" w:cs="Times New Roman"/>
          <w:b/>
          <w:sz w:val="28"/>
          <w:szCs w:val="28"/>
        </w:rPr>
        <w:t xml:space="preserve"> i społeczna</w:t>
      </w:r>
    </w:p>
    <w:p w:rsidR="00C77E2C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</w:t>
      </w:r>
      <w:r w:rsidR="00CC6881">
        <w:rPr>
          <w:rFonts w:ascii="Times New Roman" w:hAnsi="Times New Roman" w:cs="Times New Roman"/>
          <w:sz w:val="28"/>
          <w:szCs w:val="28"/>
        </w:rPr>
        <w:t>rymowanek T. Plebańskiego „Kilka pożytecznych wakacyjnych porad do wykorzystania w najróżniejszych porach”</w:t>
      </w:r>
      <w:r w:rsidR="00C77E2C" w:rsidRPr="009E69AF">
        <w:rPr>
          <w:rFonts w:ascii="Times New Roman" w:hAnsi="Times New Roman" w:cs="Times New Roman"/>
          <w:sz w:val="28"/>
          <w:szCs w:val="28"/>
        </w:rPr>
        <w:t xml:space="preserve"> 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 w:rsidR="00CC6881">
        <w:rPr>
          <w:rFonts w:ascii="Times New Roman" w:hAnsi="Times New Roman" w:cs="Times New Roman"/>
          <w:sz w:val="28"/>
          <w:szCs w:val="28"/>
        </w:rPr>
        <w:t>pod tekstem (podręcznik s. 70-71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C6881" w:rsidRPr="009E69AF" w:rsidRDefault="00CC6881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„Wakacyjne wędrówki po Polsce” – gra dydaktyczna utrwalająca wiedzę (podręcznik s. 72-73)</w:t>
      </w:r>
    </w:p>
    <w:p w:rsidR="00C77E2C" w:rsidRPr="00F97565" w:rsidRDefault="00CC6881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E2C">
        <w:rPr>
          <w:rFonts w:ascii="Times New Roman" w:hAnsi="Times New Roman" w:cs="Times New Roman"/>
          <w:sz w:val="28"/>
          <w:szCs w:val="28"/>
        </w:rPr>
        <w:t>. Wykonanie ćwiczeń zamieszczon</w:t>
      </w:r>
      <w:r w:rsidR="009E69AF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w zeszytach ćwiczeń na s. 82-85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81">
        <w:rPr>
          <w:rFonts w:ascii="Times New Roman" w:hAnsi="Times New Roman" w:cs="Times New Roman"/>
          <w:sz w:val="28"/>
          <w:szCs w:val="28"/>
        </w:rPr>
        <w:t>„Spływ kajakowy” – matematyczna gra planszowa (podręcznik s. 78-79)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9247E8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FC2891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(piątek)</w:t>
      </w:r>
    </w:p>
    <w:p w:rsidR="00006E91" w:rsidRDefault="009247E8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 roku szkolnego 2019/2020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A91081" w:rsidRDefault="00A91081" w:rsidP="00C77E2C">
      <w:pPr>
        <w:rPr>
          <w:rFonts w:ascii="Times New Roman" w:hAnsi="Times New Roman" w:cs="Times New Roman"/>
          <w:sz w:val="28"/>
          <w:szCs w:val="28"/>
        </w:rPr>
      </w:pPr>
    </w:p>
    <w:p w:rsidR="00A91081" w:rsidRDefault="00A91081" w:rsidP="00C77E2C">
      <w:pPr>
        <w:rPr>
          <w:rFonts w:ascii="Times New Roman" w:hAnsi="Times New Roman" w:cs="Times New Roman"/>
          <w:sz w:val="28"/>
          <w:szCs w:val="28"/>
        </w:rPr>
      </w:pPr>
    </w:p>
    <w:p w:rsidR="00A91081" w:rsidRPr="003539F0" w:rsidRDefault="00A91081" w:rsidP="00A91081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A91081" w:rsidRPr="003539F0" w:rsidRDefault="00A91081" w:rsidP="00A91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9247E8" w:rsidRDefault="009247E8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73164D">
        <w:rPr>
          <w:rFonts w:ascii="Times New Roman" w:hAnsi="Times New Roman" w:cs="Times New Roman"/>
          <w:sz w:val="28"/>
          <w:szCs w:val="28"/>
        </w:rPr>
        <w:t xml:space="preserve">: </w:t>
      </w:r>
      <w:r w:rsidR="0073164D">
        <w:rPr>
          <w:rFonts w:ascii="Times New Roman" w:hAnsi="Times New Roman" w:cs="Times New Roman"/>
          <w:sz w:val="28"/>
          <w:szCs w:val="28"/>
        </w:rPr>
        <w:tab/>
        <w:t>Maria Dudzińska</w:t>
      </w:r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C"/>
    <w:rsid w:val="00006E91"/>
    <w:rsid w:val="000272A5"/>
    <w:rsid w:val="0003298A"/>
    <w:rsid w:val="00044733"/>
    <w:rsid w:val="00085BA2"/>
    <w:rsid w:val="00217A71"/>
    <w:rsid w:val="002930F6"/>
    <w:rsid w:val="00300325"/>
    <w:rsid w:val="0033456E"/>
    <w:rsid w:val="00360EA0"/>
    <w:rsid w:val="0037295C"/>
    <w:rsid w:val="004C0B9D"/>
    <w:rsid w:val="004F0939"/>
    <w:rsid w:val="004F1BDE"/>
    <w:rsid w:val="006A5B61"/>
    <w:rsid w:val="0073164D"/>
    <w:rsid w:val="00756FFA"/>
    <w:rsid w:val="009247E8"/>
    <w:rsid w:val="009A2954"/>
    <w:rsid w:val="009E69AF"/>
    <w:rsid w:val="00A91081"/>
    <w:rsid w:val="00AD3D09"/>
    <w:rsid w:val="00B733A9"/>
    <w:rsid w:val="00C77E2C"/>
    <w:rsid w:val="00CC6881"/>
    <w:rsid w:val="00D27B9A"/>
    <w:rsid w:val="00ED1C7F"/>
    <w:rsid w:val="00F240EC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6F0"/>
  <w15:chartTrackingRefBased/>
  <w15:docId w15:val="{F72038A2-761C-451D-8AFD-C646D85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033A-A03C-405D-99DA-3197A48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2020-05-11T08:12:00Z</dcterms:created>
  <dcterms:modified xsi:type="dcterms:W3CDTF">2020-06-20T07:48:00Z</dcterms:modified>
</cp:coreProperties>
</file>