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F0" w:rsidRPr="00141CF0" w:rsidRDefault="00141CF0" w:rsidP="00141CF0">
      <w:pPr>
        <w:spacing w:before="100" w:beforeAutospacing="1" w:after="100" w:afterAutospacing="1" w:line="360" w:lineRule="auto"/>
        <w:ind w:leftChars="0" w:left="0" w:right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141C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Informatyka, kl. IBC LO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ab/>
        <w:t>Wtorek, 5 maja 2020r.</w:t>
      </w:r>
    </w:p>
    <w:p w:rsidR="00141CF0" w:rsidRPr="00141CF0" w:rsidRDefault="00141CF0" w:rsidP="00141CF0">
      <w:pPr>
        <w:spacing w:before="100" w:beforeAutospacing="1" w:after="100" w:afterAutospacing="1" w:line="360" w:lineRule="auto"/>
        <w:ind w:leftChars="0" w:left="0"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141C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Projektowanie i tworzenie stron WWW</w:t>
      </w:r>
    </w:p>
    <w:p w:rsidR="00141CF0" w:rsidRPr="00141CF0" w:rsidRDefault="00141CF0" w:rsidP="00141CF0">
      <w:pPr>
        <w:spacing w:before="100" w:beforeAutospacing="1" w:after="100" w:afterAutospacing="1" w:line="360" w:lineRule="auto"/>
        <w:ind w:leftChars="0" w:left="0" w:right="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41CF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Proces projektowania i budowy stron </w:t>
      </w:r>
      <w:r w:rsidRPr="00141CF0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>WWW</w:t>
      </w:r>
      <w:r w:rsidRPr="00141CF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wymaga zaplanowania ich struktury, tekstowej i graficznej zawartości oraz połączeń między nimi. Do tego celu stosowane są różne edytory graficzne, ale najlepszy efekt uzyskasz, korzystając z hipertekstowego języka znaczników HTML (ang. </w:t>
      </w:r>
      <w:proofErr w:type="spellStart"/>
      <w:r w:rsidRPr="00141CF0">
        <w:rPr>
          <w:rFonts w:ascii="Times New Roman" w:eastAsia="Times New Roman" w:hAnsi="Times New Roman" w:cs="Times New Roman"/>
          <w:sz w:val="26"/>
          <w:szCs w:val="26"/>
          <w:lang w:eastAsia="pl-PL"/>
        </w:rPr>
        <w:t>HyperText</w:t>
      </w:r>
      <w:proofErr w:type="spellEnd"/>
      <w:r w:rsidRPr="00141CF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proofErr w:type="spellStart"/>
      <w:r w:rsidRPr="00141CF0">
        <w:rPr>
          <w:rFonts w:ascii="Times New Roman" w:eastAsia="Times New Roman" w:hAnsi="Times New Roman" w:cs="Times New Roman"/>
          <w:sz w:val="26"/>
          <w:szCs w:val="26"/>
          <w:lang w:eastAsia="pl-PL"/>
        </w:rPr>
        <w:t>Markup</w:t>
      </w:r>
      <w:proofErr w:type="spellEnd"/>
      <w:r w:rsidRPr="00141CF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proofErr w:type="spellStart"/>
      <w:r w:rsidRPr="00141CF0">
        <w:rPr>
          <w:rFonts w:ascii="Times New Roman" w:eastAsia="Times New Roman" w:hAnsi="Times New Roman" w:cs="Times New Roman"/>
          <w:sz w:val="26"/>
          <w:szCs w:val="26"/>
          <w:lang w:eastAsia="pl-PL"/>
        </w:rPr>
        <w:t>Language</w:t>
      </w:r>
      <w:proofErr w:type="spellEnd"/>
      <w:r w:rsidRPr="00141CF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). Umożliwia on oznaczanie na stronie internetowej rozdziałów, sekcji, tytułów, oddzielanie akapitów, załączanie tabel i grafiki oraz łączenie tego wszystkiego za pomocą odnośników. Sposób wyświetlania przez przeglądarkę internetową zawartości strony opisuje się z wykorzystaniem języka CSS (ang. </w:t>
      </w:r>
      <w:proofErr w:type="spellStart"/>
      <w:r w:rsidRPr="00141CF0">
        <w:rPr>
          <w:rFonts w:ascii="Times New Roman" w:eastAsia="Times New Roman" w:hAnsi="Times New Roman" w:cs="Times New Roman"/>
          <w:sz w:val="26"/>
          <w:szCs w:val="26"/>
          <w:lang w:eastAsia="pl-PL"/>
        </w:rPr>
        <w:t>Cascading</w:t>
      </w:r>
      <w:proofErr w:type="spellEnd"/>
      <w:r w:rsidRPr="00141CF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Style </w:t>
      </w:r>
      <w:proofErr w:type="spellStart"/>
      <w:r w:rsidRPr="00141CF0">
        <w:rPr>
          <w:rFonts w:ascii="Times New Roman" w:eastAsia="Times New Roman" w:hAnsi="Times New Roman" w:cs="Times New Roman"/>
          <w:sz w:val="26"/>
          <w:szCs w:val="26"/>
          <w:lang w:eastAsia="pl-PL"/>
        </w:rPr>
        <w:t>Sheets</w:t>
      </w:r>
      <w:proofErr w:type="spellEnd"/>
      <w:r w:rsidRPr="00141CF0">
        <w:rPr>
          <w:rFonts w:ascii="Times New Roman" w:eastAsia="Times New Roman" w:hAnsi="Times New Roman" w:cs="Times New Roman"/>
          <w:sz w:val="26"/>
          <w:szCs w:val="26"/>
          <w:lang w:eastAsia="pl-PL"/>
        </w:rPr>
        <w:t>), który poznasz na następnym etapie kształcenia. Efektem zajęć będzie wykonana przez ciebie atrakcyjna wizualnie strona internetowa, zawierająca łącza do innych stron, grafikę oraz multimedia.</w:t>
      </w:r>
    </w:p>
    <w:p w:rsidR="00141CF0" w:rsidRDefault="00141CF0" w:rsidP="00141CF0">
      <w:pPr>
        <w:pStyle w:val="Nagwek1"/>
        <w:spacing w:line="360" w:lineRule="auto"/>
        <w:jc w:val="center"/>
      </w:pPr>
      <w:r>
        <w:t>Rodzaje stron internetowych</w:t>
      </w:r>
    </w:p>
    <w:p w:rsidR="00141CF0" w:rsidRPr="00141CF0" w:rsidRDefault="00141CF0" w:rsidP="00141CF0">
      <w:pPr>
        <w:pStyle w:val="animation-ready"/>
        <w:spacing w:line="360" w:lineRule="auto"/>
        <w:jc w:val="both"/>
        <w:rPr>
          <w:sz w:val="26"/>
          <w:szCs w:val="26"/>
        </w:rPr>
      </w:pPr>
      <w:r w:rsidRPr="00141CF0">
        <w:rPr>
          <w:sz w:val="26"/>
          <w:szCs w:val="26"/>
        </w:rPr>
        <w:t>Przeglądając zasoby Internetu, oglądasz w wybranej przeglądarce strony statyczne lub dynamiczne.</w:t>
      </w:r>
      <w:r w:rsidRPr="00141CF0">
        <w:rPr>
          <w:sz w:val="26"/>
          <w:szCs w:val="26"/>
        </w:rPr>
        <w:br/>
        <w:t xml:space="preserve">Strony </w:t>
      </w:r>
      <w:r w:rsidRPr="00141CF0">
        <w:rPr>
          <w:rStyle w:val="Pogrubienie"/>
          <w:sz w:val="26"/>
          <w:szCs w:val="26"/>
        </w:rPr>
        <w:t>statyczne</w:t>
      </w:r>
      <w:r w:rsidRPr="00141CF0">
        <w:rPr>
          <w:sz w:val="26"/>
          <w:szCs w:val="26"/>
        </w:rPr>
        <w:t xml:space="preserve"> mają stałą zawartość i wygląd. Zazwyczaj składają się z niewielkiej ilości </w:t>
      </w:r>
      <w:proofErr w:type="spellStart"/>
      <w:r w:rsidRPr="00141CF0">
        <w:rPr>
          <w:sz w:val="26"/>
          <w:szCs w:val="26"/>
        </w:rPr>
        <w:t>podstron</w:t>
      </w:r>
      <w:proofErr w:type="spellEnd"/>
      <w:r w:rsidRPr="00141CF0">
        <w:rPr>
          <w:sz w:val="26"/>
          <w:szCs w:val="26"/>
        </w:rPr>
        <w:t>. Wszelkie zmiany muszą być wprowadzone w kodzie strony przez jej autora, więc ostateczny wygląd takich stron musi już być znany na etapie ich projektowania.</w:t>
      </w:r>
      <w:r w:rsidRPr="00141CF0">
        <w:rPr>
          <w:sz w:val="26"/>
          <w:szCs w:val="26"/>
        </w:rPr>
        <w:br/>
      </w:r>
      <w:r w:rsidRPr="00141CF0">
        <w:rPr>
          <w:rStyle w:val="Pogrubienie"/>
          <w:sz w:val="26"/>
          <w:szCs w:val="26"/>
        </w:rPr>
        <w:t>Strony dynamiczne</w:t>
      </w:r>
      <w:r w:rsidRPr="00141CF0">
        <w:rPr>
          <w:sz w:val="26"/>
          <w:szCs w:val="26"/>
        </w:rPr>
        <w:t xml:space="preserve"> generowane są na bieżąco. Mogą one zmieniać swoją zawartość i wygląd poprzez wprowadzanie zmian na komputerze użytkownika.</w:t>
      </w:r>
    </w:p>
    <w:p w:rsidR="00141CF0" w:rsidRDefault="00141CF0" w:rsidP="00141CF0">
      <w:pPr>
        <w:pStyle w:val="animation-ready"/>
        <w:spacing w:line="360" w:lineRule="auto"/>
      </w:pPr>
      <w:r>
        <w:rPr>
          <w:noProof/>
        </w:rPr>
        <w:lastRenderedPageBreak/>
        <w:drawing>
          <wp:inline distT="0" distB="0" distL="0" distR="0">
            <wp:extent cx="5760720" cy="3197400"/>
            <wp:effectExtent l="19050" t="0" r="0" b="0"/>
            <wp:docPr id="1" name="Obraz 1" descr="Zrzut tabeli: Strony statyczne a dynami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rzut tabeli: Strony statyczne a dynamiczn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9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CF0" w:rsidRDefault="00141CF0" w:rsidP="00141CF0">
      <w:pPr>
        <w:pStyle w:val="Nagwek1"/>
        <w:spacing w:line="360" w:lineRule="auto"/>
        <w:jc w:val="center"/>
      </w:pPr>
      <w:r>
        <w:t>Zasady projektowania stron WWW</w:t>
      </w:r>
    </w:p>
    <w:p w:rsidR="00141CF0" w:rsidRPr="00141CF0" w:rsidRDefault="00141CF0" w:rsidP="00141CF0">
      <w:pPr>
        <w:pStyle w:val="animation-ready"/>
        <w:spacing w:line="360" w:lineRule="auto"/>
        <w:jc w:val="both"/>
        <w:rPr>
          <w:sz w:val="26"/>
          <w:szCs w:val="26"/>
        </w:rPr>
      </w:pPr>
      <w:r w:rsidRPr="00141CF0">
        <w:rPr>
          <w:sz w:val="26"/>
          <w:szCs w:val="26"/>
        </w:rPr>
        <w:t xml:space="preserve">W celu zapewnienia prawidłowego wyświetlania się projektowanych stron </w:t>
      </w:r>
      <w:r w:rsidRPr="00141CF0">
        <w:rPr>
          <w:rStyle w:val="Uwydatnienie"/>
          <w:sz w:val="26"/>
          <w:szCs w:val="26"/>
        </w:rPr>
        <w:t>WWW</w:t>
      </w:r>
      <w:r w:rsidRPr="00141CF0">
        <w:rPr>
          <w:sz w:val="26"/>
          <w:szCs w:val="26"/>
        </w:rPr>
        <w:t xml:space="preserve"> w różnych przeglądarkach, opracowane zostały zbiory reguł, które mówią, jak powinny być budowane strony i przeglądarki, aby bez problemów ze sobą współpracowały. Takie zbiory zasad nazywamy standardami. Najnowszym, obsługiwanym przez większość przeglądarek, jest standard nazwany </w:t>
      </w:r>
      <w:hyperlink r:id="rId7" w:anchor="DSICkpSRI_pl_main_concept_1" w:history="1">
        <w:r w:rsidRPr="00141CF0">
          <w:rPr>
            <w:rStyle w:val="Hipercze"/>
            <w:sz w:val="26"/>
            <w:szCs w:val="26"/>
          </w:rPr>
          <w:t>HTML5</w:t>
        </w:r>
      </w:hyperlink>
      <w:r w:rsidRPr="00141CF0">
        <w:rPr>
          <w:sz w:val="26"/>
          <w:szCs w:val="26"/>
        </w:rPr>
        <w:t xml:space="preserve"> (wersja HTML 5). Jest to dokładna specyfikacja techniczna opisująca wszystkie elementy dostępne w HTML. Kiedy przeglądarki wprowadzają nowe funkcje, w niedługim czasie dodawane są one do standardu, tak żeby wszystkie pozostałe przeglądarki uzupełniły braki i żeby strony wyświetlały się wszędzie w jednakowy sposób.</w:t>
      </w:r>
    </w:p>
    <w:p w:rsidR="00141CF0" w:rsidRDefault="00141CF0" w:rsidP="00141CF0">
      <w:pPr>
        <w:pStyle w:val="animation-ready"/>
        <w:spacing w:line="360" w:lineRule="auto"/>
      </w:pPr>
    </w:p>
    <w:p w:rsidR="00944806" w:rsidRDefault="00944806" w:rsidP="00141CF0">
      <w:pPr>
        <w:spacing w:line="360" w:lineRule="auto"/>
        <w:ind w:leftChars="0" w:left="0"/>
      </w:pPr>
    </w:p>
    <w:sectPr w:rsidR="00944806" w:rsidSect="00141CF0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56111"/>
    <w:multiLevelType w:val="multilevel"/>
    <w:tmpl w:val="4688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savePreviewPicture/>
  <w:compat/>
  <w:rsids>
    <w:rsidRoot w:val="00141CF0"/>
    <w:rsid w:val="00141CF0"/>
    <w:rsid w:val="007B01B8"/>
    <w:rsid w:val="00944806"/>
    <w:rsid w:val="00F94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paragraph" w:styleId="Nagwek1">
    <w:name w:val="heading 1"/>
    <w:basedOn w:val="Normalny"/>
    <w:link w:val="Nagwek1Znak"/>
    <w:uiPriority w:val="9"/>
    <w:qFormat/>
    <w:rsid w:val="00141CF0"/>
    <w:pPr>
      <w:spacing w:before="100" w:beforeAutospacing="1" w:after="100" w:afterAutospacing="1" w:line="240" w:lineRule="auto"/>
      <w:ind w:leftChars="0"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1CF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41CF0"/>
    <w:pPr>
      <w:spacing w:before="100" w:beforeAutospacing="1" w:after="100" w:afterAutospacing="1" w:line="240" w:lineRule="auto"/>
      <w:ind w:leftChars="0"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nimation-ready">
    <w:name w:val="animation-ready"/>
    <w:basedOn w:val="Normalny"/>
    <w:rsid w:val="00141CF0"/>
    <w:pPr>
      <w:spacing w:before="100" w:beforeAutospacing="1" w:after="100" w:afterAutospacing="1" w:line="240" w:lineRule="auto"/>
      <w:ind w:leftChars="0"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41CF0"/>
    <w:rPr>
      <w:i/>
      <w:iCs/>
    </w:rPr>
  </w:style>
  <w:style w:type="character" w:styleId="Pogrubienie">
    <w:name w:val="Strong"/>
    <w:basedOn w:val="Domylnaczcionkaakapitu"/>
    <w:uiPriority w:val="22"/>
    <w:qFormat/>
    <w:rsid w:val="00141CF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C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CF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41C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2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05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25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podreczniki.pl/a/projektowanie-i-tworzenie-stron-www/DSICkpSR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9FE0B-3C7F-4A9A-AD24-7D83522C3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1</cp:revision>
  <dcterms:created xsi:type="dcterms:W3CDTF">2020-05-04T23:11:00Z</dcterms:created>
  <dcterms:modified xsi:type="dcterms:W3CDTF">2020-05-04T23:17:00Z</dcterms:modified>
</cp:coreProperties>
</file>