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6DE" w:rsidRPr="007B16C1" w:rsidRDefault="008166DE" w:rsidP="008166DE"/>
    <w:p w:rsidR="008166DE" w:rsidRPr="007B16C1" w:rsidRDefault="008166DE" w:rsidP="008166DE">
      <w:bookmarkStart w:id="0" w:name="_Hlk40975661"/>
      <w:r>
        <w:t>7 Muzyka 26</w:t>
      </w:r>
      <w:r w:rsidRPr="007B16C1">
        <w:t>.05</w:t>
      </w:r>
    </w:p>
    <w:p w:rsidR="008166DE" w:rsidRDefault="008166DE" w:rsidP="008166DE">
      <w:r w:rsidRPr="007B16C1">
        <w:t xml:space="preserve">Temat: </w:t>
      </w:r>
      <w:r>
        <w:t xml:space="preserve"> Idziemy na koncert.</w:t>
      </w:r>
    </w:p>
    <w:p w:rsidR="008166DE" w:rsidRDefault="008166DE" w:rsidP="008166DE">
      <w:r>
        <w:t xml:space="preserve">Koncert to publiczna prezentacja utworu muzycznego i sztuki wykonawczej. Pierwsze całkowicie publiczne wykonanie muzyki odbyło się w operze weneckiej – w  </w:t>
      </w:r>
      <w:proofErr w:type="spellStart"/>
      <w:r>
        <w:t>Teatro</w:t>
      </w:r>
      <w:proofErr w:type="spellEnd"/>
      <w:r>
        <w:t xml:space="preserve"> San Cassino ( 1636 r.). </w:t>
      </w:r>
    </w:p>
    <w:p w:rsidR="008166DE" w:rsidRDefault="008166DE" w:rsidP="008166DE">
      <w:r>
        <w:t>Koncert nie jest ściśle związany z filharmonią i orkiestrą symfoniczną. Miejscem koncertu może być: kościół , stadion, dom kultury, pałac, kawiarnia.</w:t>
      </w:r>
    </w:p>
    <w:p w:rsidR="008166DE" w:rsidRDefault="008166DE" w:rsidP="008166DE">
      <w:r>
        <w:t>Koncertować mogą zespoły kameralne, zespoły rozrywkowe, chóry, a także soliści.</w:t>
      </w:r>
    </w:p>
    <w:p w:rsidR="008166DE" w:rsidRDefault="008166DE" w:rsidP="008166DE">
      <w:r>
        <w:t>Koncert to również jedna z form muzycznych, utwór przeznaczony na instrument solo i orkiestrę.</w:t>
      </w:r>
    </w:p>
    <w:p w:rsidR="008166DE" w:rsidRDefault="008166DE" w:rsidP="008166DE">
      <w:r>
        <w:t>Orkiestra symfoniczna to wielki zespół instrumentalny( 120 muzyków). W orkiestrze wyróżniamy 4 grupy instrumentów:</w:t>
      </w:r>
    </w:p>
    <w:p w:rsidR="008166DE" w:rsidRDefault="008166DE" w:rsidP="008166DE">
      <w:r>
        <w:t>-  Instrumenty smyczkowe</w:t>
      </w:r>
    </w:p>
    <w:p w:rsidR="008166DE" w:rsidRDefault="008166DE" w:rsidP="008166DE">
      <w:r>
        <w:t>- Instrumenty dęte drewniane</w:t>
      </w:r>
    </w:p>
    <w:p w:rsidR="008166DE" w:rsidRDefault="008166DE" w:rsidP="008166DE">
      <w:r>
        <w:t>- Instrumenty dęte blaszane</w:t>
      </w:r>
    </w:p>
    <w:p w:rsidR="008166DE" w:rsidRDefault="008166DE" w:rsidP="008166DE">
      <w:r>
        <w:t>- Instrumenty perkusyjne</w:t>
      </w:r>
    </w:p>
    <w:p w:rsidR="008166DE" w:rsidRDefault="008166DE" w:rsidP="008166DE">
      <w:r>
        <w:t>Meloman  podczas  koncertów przestrzega następujących zasad:</w:t>
      </w:r>
    </w:p>
    <w:p w:rsidR="008166DE" w:rsidRDefault="008166DE" w:rsidP="008166DE">
      <w:pPr>
        <w:pStyle w:val="Akapitzlist"/>
        <w:numPr>
          <w:ilvl w:val="0"/>
          <w:numId w:val="1"/>
        </w:numPr>
      </w:pPr>
      <w:r>
        <w:t>Ubiera się na galowo</w:t>
      </w:r>
    </w:p>
    <w:p w:rsidR="008166DE" w:rsidRDefault="008166DE" w:rsidP="008166DE">
      <w:pPr>
        <w:pStyle w:val="Akapitzlist"/>
        <w:numPr>
          <w:ilvl w:val="0"/>
          <w:numId w:val="1"/>
        </w:numPr>
      </w:pPr>
      <w:r>
        <w:t>Jest punktualny</w:t>
      </w:r>
    </w:p>
    <w:p w:rsidR="008166DE" w:rsidRDefault="008166DE" w:rsidP="008166DE">
      <w:pPr>
        <w:pStyle w:val="Akapitzlist"/>
        <w:numPr>
          <w:ilvl w:val="0"/>
          <w:numId w:val="1"/>
        </w:numPr>
      </w:pPr>
      <w:r>
        <w:t>Zachowuje się cicho i kulturalnie, wykazuje skupienie</w:t>
      </w:r>
    </w:p>
    <w:p w:rsidR="008166DE" w:rsidRDefault="008166DE" w:rsidP="008166DE">
      <w:pPr>
        <w:pStyle w:val="Akapitzlist"/>
        <w:numPr>
          <w:ilvl w:val="0"/>
          <w:numId w:val="1"/>
        </w:numPr>
      </w:pPr>
      <w:r>
        <w:t>Wie, kiedy oklaskiwać artystów – przed i po wykonanym utworze, nigdy w trakcie i pomiędzy poszczególnymi częściami</w:t>
      </w:r>
    </w:p>
    <w:p w:rsidR="008166DE" w:rsidRDefault="008166DE" w:rsidP="008166DE">
      <w:pPr>
        <w:pStyle w:val="Akapitzlist"/>
        <w:numPr>
          <w:ilvl w:val="0"/>
          <w:numId w:val="1"/>
        </w:numPr>
      </w:pPr>
      <w:r>
        <w:t>Nie wychodzi podczas koncertu !</w:t>
      </w:r>
    </w:p>
    <w:p w:rsidR="00C357CA" w:rsidRDefault="00C357CA">
      <w:bookmarkStart w:id="1" w:name="_GoBack"/>
      <w:bookmarkEnd w:id="0"/>
      <w:bookmarkEnd w:id="1"/>
    </w:p>
    <w:sectPr w:rsidR="00C35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73B94"/>
    <w:multiLevelType w:val="hybridMultilevel"/>
    <w:tmpl w:val="97AE8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6DE"/>
    <w:rsid w:val="008166DE"/>
    <w:rsid w:val="00C3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393E0-FA90-46CD-8419-72697630A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66D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Kuźma</dc:creator>
  <cp:keywords/>
  <dc:description/>
  <cp:lastModifiedBy>Wiktor Kuźma</cp:lastModifiedBy>
  <cp:revision>1</cp:revision>
  <dcterms:created xsi:type="dcterms:W3CDTF">2020-05-24T13:09:00Z</dcterms:created>
  <dcterms:modified xsi:type="dcterms:W3CDTF">2020-05-24T13:09:00Z</dcterms:modified>
</cp:coreProperties>
</file>