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proofErr w:type="gramStart"/>
      <w:r w:rsidRPr="00746131">
        <w:rPr>
          <w:sz w:val="28"/>
          <w:szCs w:val="28"/>
        </w:rPr>
        <w:t>nauczyciel</w:t>
      </w:r>
      <w:proofErr w:type="gramEnd"/>
      <w:r w:rsidRPr="00746131">
        <w:rPr>
          <w:sz w:val="28"/>
          <w:szCs w:val="28"/>
        </w:rPr>
        <w:t>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ACC3C04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4C6FF7">
        <w:rPr>
          <w:b/>
          <w:bCs/>
          <w:sz w:val="24"/>
          <w:szCs w:val="24"/>
        </w:rPr>
        <w:t>25</w:t>
      </w:r>
      <w:r w:rsidR="000633DD">
        <w:rPr>
          <w:b/>
          <w:bCs/>
          <w:sz w:val="24"/>
          <w:szCs w:val="24"/>
        </w:rPr>
        <w:t>.05</w:t>
      </w:r>
      <w:r w:rsidRPr="00AD65C6">
        <w:rPr>
          <w:b/>
          <w:bCs/>
          <w:sz w:val="24"/>
          <w:szCs w:val="24"/>
        </w:rPr>
        <w:t>.2020</w:t>
      </w:r>
    </w:p>
    <w:p w14:paraId="4E12A291" w14:textId="443557B7" w:rsidR="00621983" w:rsidRPr="00621983" w:rsidRDefault="009F0EF2" w:rsidP="0062198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61730F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</w:t>
      </w:r>
      <w:r w:rsidRPr="00AF66F6">
        <w:rPr>
          <w:b/>
          <w:bCs/>
          <w:sz w:val="24"/>
          <w:szCs w:val="24"/>
        </w:rPr>
        <w:t>:</w:t>
      </w:r>
      <w:r w:rsidR="009271FB">
        <w:rPr>
          <w:b/>
          <w:bCs/>
          <w:sz w:val="24"/>
          <w:szCs w:val="24"/>
        </w:rPr>
        <w:t xml:space="preserve"> </w:t>
      </w:r>
      <w:r w:rsidR="00621983"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proofErr w:type="gramEnd"/>
      <w:r w:rsidR="00B941DC" w:rsidRPr="008C7CE4">
        <w:rPr>
          <w:rFonts w:ascii="Arial" w:hAnsi="Arial" w:cs="Arial"/>
        </w:rPr>
        <w:t>Technika biegania, analiza kroku biegowego</w:t>
      </w:r>
    </w:p>
    <w:p w14:paraId="17D1B90D" w14:textId="3BF37BB4" w:rsidR="009271FB" w:rsidRPr="005947DC" w:rsidRDefault="009271FB" w:rsidP="009271FB">
      <w:pPr>
        <w:rPr>
          <w:rFonts w:ascii="Arial" w:hAnsi="Arial" w:cs="Arial"/>
        </w:rPr>
      </w:pPr>
    </w:p>
    <w:p w14:paraId="6310E547" w14:textId="77777777" w:rsidR="009271FB" w:rsidRPr="005947DC" w:rsidRDefault="009271FB" w:rsidP="009271FB">
      <w:pPr>
        <w:rPr>
          <w:rFonts w:ascii="Arial" w:hAnsi="Arial" w:cs="Arial"/>
        </w:rPr>
      </w:pPr>
    </w:p>
    <w:p w14:paraId="1A38CF01" w14:textId="0124BAEB" w:rsidR="009271FB" w:rsidRDefault="009271FB" w:rsidP="009271FB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</w:p>
    <w:p w14:paraId="79237E6B" w14:textId="61B5BFCA" w:rsidR="004C6FF7" w:rsidRDefault="004C6FF7" w:rsidP="009271FB">
      <w:pPr>
        <w:jc w:val="center"/>
        <w:rPr>
          <w:rFonts w:ascii="Arial" w:hAnsi="Arial" w:cs="Arial"/>
        </w:rPr>
      </w:pPr>
    </w:p>
    <w:p w14:paraId="148B8393" w14:textId="4743540D" w:rsidR="004C6FF7" w:rsidRDefault="004C6FF7" w:rsidP="009271FB">
      <w:pPr>
        <w:jc w:val="center"/>
        <w:rPr>
          <w:rFonts w:ascii="Arial" w:hAnsi="Arial" w:cs="Arial"/>
        </w:rPr>
      </w:pPr>
    </w:p>
    <w:p w14:paraId="24E0C539" w14:textId="77777777" w:rsidR="00B941DC" w:rsidRPr="00B941DC" w:rsidRDefault="00B941DC" w:rsidP="00B941DC">
      <w:pPr>
        <w:keepNext/>
        <w:keepLines/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54"/>
          <w:szCs w:val="54"/>
          <w:lang w:eastAsia="pl-PL"/>
        </w:rPr>
      </w:pPr>
      <w:r w:rsidRPr="00B941D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ab/>
      </w:r>
      <w:r w:rsidRPr="00B941DC">
        <w:rPr>
          <w:rFonts w:ascii="Times New Roman" w:eastAsia="Times New Roman" w:hAnsi="Times New Roman" w:cs="Times New Roman"/>
          <w:i/>
          <w:iCs/>
          <w:color w:val="222222"/>
          <w:sz w:val="54"/>
          <w:szCs w:val="54"/>
          <w:lang w:eastAsia="pl-PL"/>
        </w:rPr>
        <w:t>Każdy z nas wie, że biegać można szybko, albo wolno. Proste! Że są biegi krótkie, średnie i długie. Banał!</w:t>
      </w:r>
    </w:p>
    <w:p w14:paraId="5DFAE92E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i/>
          <w:iCs/>
          <w:color w:val="FFFFFF"/>
          <w:sz w:val="24"/>
          <w:szCs w:val="24"/>
          <w:lang w:eastAsia="pl-PL"/>
        </w:rPr>
        <w:t>.</w:t>
      </w:r>
      <w:r w:rsidRPr="00B941DC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br/>
      </w: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Przecież teraz każdy biega. I bieganie jest w modzie. Zresztą – bardzo dobrze, że tak się stało.</w:t>
      </w:r>
    </w:p>
    <w:p w14:paraId="7DD082DE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Pamiętam jeszcze, że parę lat temu, jeśli ktoś biegał ulicami danego miasta/miejscowości, to ludzie pukali się w czoło i dziwili się, po co ta osoba biega. Tak, tak właśnie było. Super, że to się zmieniło i już nikogo nie dziwią osoby biegające, jest to normalne.</w:t>
      </w:r>
      <w:r w:rsidRPr="00B941DC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433973D6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spell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Okej</w:t>
      </w:r>
      <w:proofErr w:type="spell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wróćmy do tematu…</w:t>
      </w:r>
    </w:p>
    <w:p w14:paraId="0E1DB5E2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Czy ktoś z was zastanawiał się kiedyś i analizował krok biegowy? Jak to wszystko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wygląda jeśli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rozłożymy bieg na części?</w:t>
      </w:r>
    </w:p>
    <w:p w14:paraId="24D74A1D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Być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może kiedy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będziesz znał na to odpowiedź, to poprawisz swoja technikę biegową. I dzięki temu będzie ci się biegało po prostu lepiej.</w:t>
      </w:r>
    </w:p>
    <w:p w14:paraId="7242F80C" w14:textId="0C29C8DA" w:rsid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Wyeliminuj zbędne ruchy.</w:t>
      </w:r>
    </w:p>
    <w:p w14:paraId="3A0B1402" w14:textId="560B6F23" w:rsid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0FB36676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0E32E96F" w14:textId="77777777" w:rsidR="00B941DC" w:rsidRPr="00B941DC" w:rsidRDefault="00B941DC" w:rsidP="00B941DC">
      <w:pPr>
        <w:shd w:val="clear" w:color="auto" w:fill="FFFFFF"/>
        <w:spacing w:after="45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B941DC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lastRenderedPageBreak/>
        <w:t>Technika biegania</w:t>
      </w:r>
    </w:p>
    <w:p w14:paraId="52321194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Biegać może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każdy (komu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dopisuje zdrowie). Są to ruchy, które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już jako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małe dziecko wykorzystujemy podczas np. zabaw. Poza tym są to naturalne ruchy lokomocyjne, które wykonywane są w sposób cykliczny.</w:t>
      </w:r>
    </w:p>
    <w:p w14:paraId="65D934D4" w14:textId="693AC582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Podczas biegu wykorzystywane są różnego rodzaju siły. Tak, tak…kłania się.</w:t>
      </w:r>
      <w:r w:rsidR="00E00C3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bodajże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fizyka, czy biomechanika </w:t>
      </w:r>
      <w:r w:rsidRPr="00B941DC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973FDC" wp14:editId="4179AD32">
                <wp:extent cx="304800" cy="304800"/>
                <wp:effectExtent l="0" t="0" r="0" b="0"/>
                <wp:docPr id="1" name="AutoShape 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8526F" id="AutoShape 1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ydmpf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58CC8F97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Mowa tu o zmianach położenia ciała. Te zmiany odbywają się za pomocą sił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wewnętrznych (czyli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krótko mówiąc – mięśni) oraz sił zewnętrznych, tzn. siły reakcji oporu, siły tarcia, czy siły bezwładności.</w:t>
      </w:r>
      <w:hyperlink r:id="rId5" w:history="1">
        <w:r w:rsidRPr="00B941DC">
          <w:rPr>
            <w:rFonts w:ascii="Lora" w:eastAsia="Times New Roman" w:hAnsi="Lora" w:cs="Times New Roman"/>
            <w:color w:val="C7AAE2"/>
            <w:sz w:val="24"/>
            <w:szCs w:val="24"/>
            <w:lang w:eastAsia="pl-PL"/>
          </w:rPr>
          <w:br/>
        </w:r>
      </w:hyperlink>
      <w:r w:rsidRPr="00B941DC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3AAD873F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Chciałabym żebyśmy teraz rozpracowali bieg. Bieg składa się z wielu kroków biegowych, a każdy krok biegowy? No właśnie!</w:t>
      </w:r>
    </w:p>
    <w:p w14:paraId="2E2A4B3D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kroku biegowym każda noga pełni funkcje podporowe i wymachowe.</w:t>
      </w:r>
    </w:p>
    <w:p w14:paraId="27952459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Analizując punktowo krok biegowy, zauważamy następujące fazy:</w:t>
      </w:r>
    </w:p>
    <w:p w14:paraId="1FA04539" w14:textId="77777777" w:rsidR="00B941DC" w:rsidRPr="00B941DC" w:rsidRDefault="00B941DC" w:rsidP="00B941D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</w:t>
      </w:r>
      <w:proofErr w:type="gramEnd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tylnego odbicia</w:t>
      </w:r>
    </w:p>
    <w:p w14:paraId="628C5BD8" w14:textId="77777777" w:rsidR="00B941DC" w:rsidRPr="00B941DC" w:rsidRDefault="00B941DC" w:rsidP="00B941D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</w:t>
      </w:r>
      <w:proofErr w:type="gramEnd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tylnego wymachu</w:t>
      </w:r>
    </w:p>
    <w:p w14:paraId="3DAC59E4" w14:textId="77777777" w:rsidR="00B941DC" w:rsidRPr="00B941DC" w:rsidRDefault="00B941DC" w:rsidP="00B941D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</w:t>
      </w:r>
      <w:proofErr w:type="gramEnd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przedniego wymachu</w:t>
      </w:r>
    </w:p>
    <w:p w14:paraId="1801534D" w14:textId="77777777" w:rsidR="00B941DC" w:rsidRPr="00B941DC" w:rsidRDefault="00B941DC" w:rsidP="00B941D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</w:t>
      </w:r>
      <w:proofErr w:type="gramEnd"/>
      <w:r w:rsidRPr="00B941DC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przedniego oporu (amortyzacji i hamowania)</w:t>
      </w:r>
    </w:p>
    <w:p w14:paraId="05E571CA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</w:pPr>
      <w:r w:rsidRPr="00B941DC">
        <w:rPr>
          <w:rFonts w:ascii="Lora" w:eastAsia="Times New Roman" w:hAnsi="Lora" w:cs="Times New Roman"/>
          <w:color w:val="FFFFFF"/>
          <w:sz w:val="32"/>
          <w:szCs w:val="32"/>
          <w:lang w:eastAsia="pl-PL"/>
        </w:rPr>
        <w:t>.</w:t>
      </w:r>
    </w:p>
    <w:p w14:paraId="4E4B0A6E" w14:textId="77777777" w:rsidR="00B941DC" w:rsidRPr="00B941DC" w:rsidRDefault="00B941DC" w:rsidP="00B941DC">
      <w:pPr>
        <w:shd w:val="clear" w:color="auto" w:fill="FFFFFF"/>
        <w:spacing w:after="45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B941DC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Ruchy ramion w bieganiu</w:t>
      </w:r>
    </w:p>
    <w:p w14:paraId="2FDBF2B5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Jeśli myślisz, że tylko nogi potrzebne są do biegania, to </w:t>
      </w:r>
      <w:proofErr w:type="spell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gruuubo</w:t>
      </w:r>
      <w:proofErr w:type="spell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się myślisz. Mam tu na myśli jeszcze ręce. Są niesamowicie ważne i to one napędzają cały bieg.</w:t>
      </w:r>
    </w:p>
    <w:p w14:paraId="23FACDF1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Dla prawidłowej techniki biegu niezwykle istotne znaczenie mają wyżej wymienione ruchy rąk, które powinny być ściśle skoordynowane z ruchem nóg, dla utrzymania rytmu biegu.</w:t>
      </w:r>
    </w:p>
    <w:p w14:paraId="67BB5543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zawodach o wysokiej randze, raczej nie zauważymy błędnego ustawienia ramion i ruchów rąk, gdyż są to zawodowcy, którzy trenują od lat.</w:t>
      </w:r>
    </w:p>
    <w:p w14:paraId="18C2ECD2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Jednak podczas biegania dzieciaków na lekcji, te ruchy rąk są bardzo widoczne…i duża rola nauczyciela, by wyeliminować te błędy.</w:t>
      </w:r>
    </w:p>
    <w:p w14:paraId="0903E2F9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A nieumiejętne ruchy mogą nawet nas hamować, a na pewno przeszkadzać w osiągnięciu dobrego wyniku lub po prostu w codziennym bieganiu.</w:t>
      </w:r>
    </w:p>
    <w:p w14:paraId="75272426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9A2C0C2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Jak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wygląda więc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nasza „góra” podczas biegu?</w:t>
      </w:r>
    </w:p>
    <w:p w14:paraId="73C9D586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Ramiona są ugięte w stawach łokciowych i wykonują ruchy wahadłowe. Ręce mają być blisko tułowia oraz mają być bez zbędnego napięcia mięśni.</w:t>
      </w:r>
    </w:p>
    <w:p w14:paraId="21116A0C" w14:textId="77777777" w:rsidR="00B941DC" w:rsidRPr="00B941DC" w:rsidRDefault="00B941DC" w:rsidP="00B941DC">
      <w:pPr>
        <w:shd w:val="clear" w:color="auto" w:fill="FFFFFF"/>
        <w:spacing w:after="450" w:line="750" w:lineRule="atLeast"/>
        <w:ind w:left="1416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B941DC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Ułożenie głowy i tułowia podczas biegu</w:t>
      </w:r>
    </w:p>
    <w:p w14:paraId="341E0548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Jak się pewnie domyślasz…również tułów i głowa mają znaczenie w technice biegu.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Pamiętaj więc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by tułów i głowa były proste i równomiernie ułożone.</w:t>
      </w:r>
    </w:p>
    <w:p w14:paraId="7EBD7A76" w14:textId="77777777" w:rsidR="00B941DC" w:rsidRPr="00B941DC" w:rsidRDefault="00B941DC" w:rsidP="00B941D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Jeśli zwrócisz uwagę na, </w:t>
      </w:r>
      <w:proofErr w:type="gramStart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wydawało by</w:t>
      </w:r>
      <w:proofErr w:type="gramEnd"/>
      <w:r w:rsidRPr="00B941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się, takie małe niuanse, to na pewno będzie ci się biegać łatwiej.</w:t>
      </w:r>
    </w:p>
    <w:p w14:paraId="7CFC52A8" w14:textId="54BE6B52" w:rsidR="004C6FF7" w:rsidRDefault="004C6FF7" w:rsidP="00E00C3D">
      <w:pPr>
        <w:rPr>
          <w:rFonts w:ascii="Arial" w:hAnsi="Arial" w:cs="Arial"/>
        </w:rPr>
      </w:pPr>
    </w:p>
    <w:p w14:paraId="28281284" w14:textId="245B10BF" w:rsidR="004C6FF7" w:rsidRDefault="004C6FF7" w:rsidP="009271FB">
      <w:pPr>
        <w:jc w:val="center"/>
        <w:rPr>
          <w:rFonts w:ascii="Arial" w:hAnsi="Arial" w:cs="Arial"/>
        </w:rPr>
      </w:pPr>
    </w:p>
    <w:p w14:paraId="549E2B1B" w14:textId="52E87BBB" w:rsidR="004C6FF7" w:rsidRDefault="004C6FF7" w:rsidP="009271FB">
      <w:pPr>
        <w:jc w:val="center"/>
        <w:rPr>
          <w:rFonts w:ascii="Arial" w:hAnsi="Arial" w:cs="Arial"/>
        </w:rPr>
      </w:pPr>
    </w:p>
    <w:p w14:paraId="3BDF955E" w14:textId="77777777" w:rsidR="004C6FF7" w:rsidRPr="005947DC" w:rsidRDefault="004C6FF7" w:rsidP="009271FB">
      <w:pPr>
        <w:jc w:val="center"/>
        <w:rPr>
          <w:rFonts w:ascii="Arial" w:hAnsi="Arial" w:cs="Arial"/>
        </w:rPr>
      </w:pPr>
    </w:p>
    <w:p w14:paraId="1AE37669" w14:textId="77777777" w:rsidR="00023B86" w:rsidRDefault="00023B86" w:rsidP="00023B86">
      <w:pPr>
        <w:jc w:val="both"/>
        <w:rPr>
          <w:sz w:val="24"/>
          <w:szCs w:val="24"/>
        </w:rPr>
      </w:pPr>
    </w:p>
    <w:p w14:paraId="2F3BC5C5" w14:textId="77777777" w:rsidR="000633DD" w:rsidRDefault="000633DD" w:rsidP="00472538">
      <w:pPr>
        <w:ind w:left="3540"/>
        <w:rPr>
          <w:sz w:val="24"/>
          <w:szCs w:val="24"/>
        </w:rPr>
      </w:pPr>
    </w:p>
    <w:p w14:paraId="64517214" w14:textId="1EE3463F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4C6FF7">
        <w:rPr>
          <w:rFonts w:ascii="Arial" w:hAnsi="Arial" w:cs="Arial"/>
          <w:b/>
          <w:bCs/>
        </w:rPr>
        <w:t>26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38AA7BB9" w14:textId="42B57FF7" w:rsidR="00506DE8" w:rsidRPr="00506DE8" w:rsidRDefault="009A2F22" w:rsidP="00506DE8">
      <w:pPr>
        <w:rPr>
          <w:rFonts w:ascii="Times New Roman" w:hAnsi="Times New Roman"/>
          <w:color w:val="000000" w:themeColor="text1"/>
          <w:kern w:val="36"/>
          <w:sz w:val="24"/>
          <w:szCs w:val="24"/>
          <w:lang w:eastAsia="pl-PL"/>
        </w:rPr>
      </w:pPr>
      <w:proofErr w:type="gramStart"/>
      <w:r w:rsidRPr="005307AA">
        <w:rPr>
          <w:rFonts w:ascii="Arial" w:hAnsi="Arial" w:cs="Arial"/>
          <w:b/>
          <w:bCs/>
        </w:rPr>
        <w:t>Temat</w:t>
      </w:r>
      <w:r w:rsidR="004D7F63" w:rsidRPr="00873962">
        <w:rPr>
          <w:rFonts w:ascii="Arial" w:hAnsi="Arial" w:cs="Arial"/>
        </w:rPr>
        <w:t xml:space="preserve"> </w:t>
      </w:r>
      <w:r w:rsidR="002A29BF" w:rsidRPr="00AF66F6">
        <w:rPr>
          <w:b/>
          <w:bCs/>
          <w:sz w:val="24"/>
          <w:szCs w:val="24"/>
        </w:rPr>
        <w:t>:</w:t>
      </w:r>
      <w:r w:rsidR="004C6FF7" w:rsidRPr="00506DE8">
        <w:rPr>
          <w:rFonts w:ascii="Times New Roman" w:hAnsi="Times New Roman"/>
          <w:color w:val="000000" w:themeColor="text1"/>
          <w:kern w:val="36"/>
          <w:sz w:val="24"/>
          <w:szCs w:val="24"/>
          <w:lang w:eastAsia="pl-PL"/>
        </w:rPr>
        <w:t xml:space="preserve"> </w:t>
      </w:r>
      <w:proofErr w:type="gramEnd"/>
      <w:r w:rsidR="00E00C3D" w:rsidRPr="00F17BB5">
        <w:rPr>
          <w:rFonts w:ascii="Arial" w:hAnsi="Arial" w:cs="Arial"/>
        </w:rPr>
        <w:t>Prawidłowa technika biegu</w:t>
      </w:r>
    </w:p>
    <w:p w14:paraId="492DD37C" w14:textId="7F593887" w:rsidR="002A29BF" w:rsidRPr="000633DD" w:rsidRDefault="002A29BF" w:rsidP="002A29BF">
      <w:pPr>
        <w:rPr>
          <w:b/>
          <w:bCs/>
          <w:sz w:val="24"/>
          <w:szCs w:val="24"/>
        </w:rPr>
      </w:pPr>
    </w:p>
    <w:bookmarkEnd w:id="1"/>
    <w:p w14:paraId="437C0E1A" w14:textId="77777777" w:rsidR="008968D4" w:rsidRPr="000E4820" w:rsidRDefault="008968D4" w:rsidP="008968D4"/>
    <w:p w14:paraId="0935DA75" w14:textId="77777777" w:rsidR="008968D4" w:rsidRDefault="008968D4" w:rsidP="008968D4">
      <w:pPr>
        <w:jc w:val="center"/>
      </w:pPr>
      <w:r>
        <w:t>Wprowadzenie</w:t>
      </w:r>
    </w:p>
    <w:p w14:paraId="608F3B73" w14:textId="001ECA13" w:rsidR="000633DD" w:rsidRDefault="000633DD" w:rsidP="00372B09">
      <w:pPr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</w:pPr>
      <w:bookmarkStart w:id="2" w:name="_Hlk38910105"/>
    </w:p>
    <w:p w14:paraId="714AB27B" w14:textId="77777777" w:rsidR="00E00C3D" w:rsidRDefault="00E00C3D" w:rsidP="00E00C3D">
      <w:r>
        <w:t xml:space="preserve">Teraz pora na </w:t>
      </w:r>
      <w:proofErr w:type="gramStart"/>
      <w:r>
        <w:t>ćwiczenia .</w:t>
      </w:r>
      <w:proofErr w:type="gramEnd"/>
      <w:r>
        <w:t>Po teorii, którą mieliście na poprzedniej lekcji czas zamienić ją w praktykę.</w:t>
      </w:r>
    </w:p>
    <w:p w14:paraId="59ADFF69" w14:textId="77777777" w:rsidR="00E00C3D" w:rsidRDefault="00E00C3D" w:rsidP="00E00C3D">
      <w:r>
        <w:t>Postępuj zgodnie z poleceniami instruktorki. Poniżej link do naszej platformy e-</w:t>
      </w:r>
      <w:proofErr w:type="spellStart"/>
      <w:r>
        <w:t>wf</w:t>
      </w:r>
      <w:proofErr w:type="spellEnd"/>
      <w:r>
        <w:t>.</w:t>
      </w:r>
    </w:p>
    <w:p w14:paraId="032C3A30" w14:textId="77777777" w:rsidR="00E00C3D" w:rsidRDefault="00E00C3D" w:rsidP="00E00C3D">
      <w:pPr>
        <w:jc w:val="center"/>
      </w:pPr>
    </w:p>
    <w:p w14:paraId="52C0EB26" w14:textId="6E66D193" w:rsidR="00E00C3D" w:rsidRDefault="00151117" w:rsidP="00E00C3D">
      <w:pPr>
        <w:jc w:val="center"/>
      </w:pPr>
      <w:hyperlink r:id="rId6" w:history="1">
        <w:r w:rsidRPr="001903DB">
          <w:rPr>
            <w:rStyle w:val="Hyperlink"/>
          </w:rPr>
          <w:t>https://ewf.h1.pl/student/?token=AtC5CCCNvIDIoQOB7VaZH0XrkpgvyQufQ3x8qXDmWuLp2mUIkR</w:t>
        </w:r>
      </w:hyperlink>
    </w:p>
    <w:p w14:paraId="040FA431" w14:textId="77777777" w:rsidR="00151117" w:rsidRDefault="00151117" w:rsidP="00E00C3D">
      <w:pPr>
        <w:jc w:val="center"/>
      </w:pPr>
    </w:p>
    <w:p w14:paraId="6F0852C4" w14:textId="77777777" w:rsidR="00E00C3D" w:rsidRDefault="00E00C3D" w:rsidP="00E00C3D">
      <w:pPr>
        <w:jc w:val="center"/>
      </w:pPr>
    </w:p>
    <w:p w14:paraId="2D5C26A2" w14:textId="77777777" w:rsidR="00E00C3D" w:rsidRDefault="00E00C3D" w:rsidP="00E00C3D"/>
    <w:p w14:paraId="63BEB4C6" w14:textId="1CA38040" w:rsidR="006744EC" w:rsidRDefault="006744EC" w:rsidP="00372B09">
      <w:pPr>
        <w:rPr>
          <w:rFonts w:ascii="Lora" w:eastAsia="Times New Roman" w:hAnsi="Lora" w:cs="Times New Roman"/>
          <w:i/>
          <w:iCs/>
          <w:color w:val="000000"/>
          <w:sz w:val="28"/>
          <w:szCs w:val="28"/>
          <w:lang w:eastAsia="pl-PL"/>
        </w:rPr>
      </w:pPr>
    </w:p>
    <w:p w14:paraId="477BD48B" w14:textId="77777777" w:rsidR="004C6FF7" w:rsidRDefault="004C6FF7" w:rsidP="00372B09">
      <w:pPr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</w:pPr>
    </w:p>
    <w:p w14:paraId="19CD795F" w14:textId="7AB5FEE9" w:rsidR="006744EC" w:rsidRDefault="006744EC" w:rsidP="00372B09">
      <w:pPr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</w:pPr>
    </w:p>
    <w:p w14:paraId="05214B30" w14:textId="77777777" w:rsidR="00506DE8" w:rsidRDefault="00506DE8" w:rsidP="00372B09"/>
    <w:p w14:paraId="7C9417D1" w14:textId="2B803A97" w:rsidR="00E97D7E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6744EC">
        <w:rPr>
          <w:rFonts w:ascii="Arial" w:hAnsi="Arial" w:cs="Arial"/>
          <w:b/>
          <w:bCs/>
        </w:rPr>
        <w:t>2</w:t>
      </w:r>
      <w:r w:rsidR="004C6FF7">
        <w:rPr>
          <w:rFonts w:ascii="Arial" w:hAnsi="Arial" w:cs="Arial"/>
          <w:b/>
          <w:bCs/>
        </w:rPr>
        <w:t>7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p w14:paraId="4544C105" w14:textId="6F94746E" w:rsidR="0044235D" w:rsidRPr="0044235D" w:rsidRDefault="00372B09" w:rsidP="00FF3DD3">
      <w:pPr>
        <w:spacing w:before="150" w:after="300" w:line="240" w:lineRule="auto"/>
        <w:outlineLvl w:val="0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873962">
        <w:rPr>
          <w:rFonts w:ascii="Arial" w:hAnsi="Arial" w:cs="Arial"/>
        </w:rPr>
        <w:t>Temat</w:t>
      </w:r>
      <w:r w:rsidR="000F5A17" w:rsidRPr="00B34B46">
        <w:rPr>
          <w:rFonts w:ascii="Arial" w:hAnsi="Arial" w:cs="Arial"/>
          <w:b/>
          <w:bCs/>
        </w:rPr>
        <w:t xml:space="preserve"> </w:t>
      </w:r>
      <w:r w:rsidR="006C2CF1" w:rsidRPr="00B34B46">
        <w:rPr>
          <w:rFonts w:ascii="Arial" w:hAnsi="Arial" w:cs="Arial"/>
          <w:b/>
          <w:bCs/>
        </w:rPr>
        <w:t>:</w:t>
      </w:r>
      <w:r w:rsidR="000F5A17">
        <w:rPr>
          <w:rFonts w:ascii="Arial" w:hAnsi="Arial" w:cs="Arial"/>
        </w:rPr>
        <w:t xml:space="preserve"> </w:t>
      </w:r>
      <w:r w:rsidR="00E00C3D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proofErr w:type="gramEnd"/>
      <w:r w:rsidR="00E00C3D" w:rsidRPr="00F17BB5">
        <w:rPr>
          <w:rFonts w:ascii="Arial" w:eastAsia="Times New Roman" w:hAnsi="Arial" w:cs="Arial"/>
          <w:color w:val="222222"/>
          <w:lang w:eastAsia="pl-PL"/>
        </w:rPr>
        <w:t>Bieg przez płotki. Jak wygląda technika?</w:t>
      </w:r>
    </w:p>
    <w:p w14:paraId="2AF991A0" w14:textId="2CE2C171" w:rsidR="0044235D" w:rsidRDefault="0044235D" w:rsidP="0044235D">
      <w:pPr>
        <w:jc w:val="center"/>
      </w:pPr>
      <w:bookmarkStart w:id="3" w:name="_Hlk39054058"/>
      <w:r>
        <w:t>Wprowadzenie</w:t>
      </w:r>
    </w:p>
    <w:p w14:paraId="1223E5E5" w14:textId="77777777" w:rsidR="00FF3DD3" w:rsidRDefault="00FF3DD3" w:rsidP="0044235D">
      <w:pPr>
        <w:jc w:val="center"/>
      </w:pPr>
    </w:p>
    <w:bookmarkEnd w:id="2"/>
    <w:bookmarkEnd w:id="3"/>
    <w:p w14:paraId="04977819" w14:textId="77777777" w:rsidR="004C6FF7" w:rsidRDefault="004C6FF7" w:rsidP="00FF3D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</w:pPr>
    </w:p>
    <w:p w14:paraId="760DD3F1" w14:textId="77777777" w:rsidR="00E00C3D" w:rsidRDefault="00E00C3D" w:rsidP="00E00C3D">
      <w:pPr>
        <w:jc w:val="center"/>
      </w:pPr>
    </w:p>
    <w:p w14:paraId="0B88CC40" w14:textId="77777777" w:rsidR="00E00C3D" w:rsidRPr="00CD2F90" w:rsidRDefault="00E00C3D" w:rsidP="00E00C3D">
      <w:pPr>
        <w:rPr>
          <w:lang w:eastAsia="pl-PL"/>
        </w:rPr>
      </w:pPr>
      <w:r w:rsidRPr="00CD2F90">
        <w:rPr>
          <w:lang w:eastAsia="pl-PL"/>
        </w:rPr>
        <w:t>Aby poprawnie biegać przez płotki, trzeba włożyć sporo pracy. Pierwszym krokiem jest oswojenie ze sprzętem, drugim – nauka rytmu między płotkowego, trzecim natomiast – nauka kroku płotkowego.</w:t>
      </w:r>
    </w:p>
    <w:p w14:paraId="1A1064EE" w14:textId="77777777" w:rsidR="00E00C3D" w:rsidRPr="00CD2F90" w:rsidRDefault="00E00C3D" w:rsidP="00E00C3D">
      <w:pPr>
        <w:rPr>
          <w:lang w:eastAsia="pl-PL"/>
        </w:rPr>
      </w:pPr>
      <w:r w:rsidRPr="00CD2F90">
        <w:rPr>
          <w:lang w:eastAsia="pl-PL"/>
        </w:rPr>
        <w:t xml:space="preserve">Trzy kroki do zdobycia umiejętności biegu przez płotki oraz opis techniki tego biegu znajdziesz właśnie w tym wpisie. </w:t>
      </w:r>
      <w:proofErr w:type="gramStart"/>
      <w:r w:rsidRPr="00CD2F90">
        <w:rPr>
          <w:lang w:eastAsia="pl-PL"/>
        </w:rPr>
        <w:t>Czytaj zatem</w:t>
      </w:r>
      <w:proofErr w:type="gramEnd"/>
      <w:r w:rsidRPr="00CD2F90">
        <w:rPr>
          <w:lang w:eastAsia="pl-PL"/>
        </w:rPr>
        <w:t xml:space="preserve"> dalej…</w:t>
      </w:r>
    </w:p>
    <w:p w14:paraId="01FCC25A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58B89989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33ECA2EF" wp14:editId="18338BEF">
            <wp:extent cx="2857500" cy="1628775"/>
            <wp:effectExtent l="0" t="0" r="0" b="9525"/>
            <wp:docPr id="5" name="Picture 5" descr="lekka_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kka_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085F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Ale do sedna.</w:t>
      </w:r>
    </w:p>
    <w:p w14:paraId="0638E8B3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Jak wspomniałam we wstępie, na początku dobrze poznać sprzęt.</w:t>
      </w:r>
    </w:p>
    <w:p w14:paraId="5043D9BE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56052923" w14:textId="77777777" w:rsidR="00E00C3D" w:rsidRPr="00E00C3D" w:rsidRDefault="00E00C3D" w:rsidP="00E00C3D">
      <w:pPr>
        <w:spacing w:after="450" w:line="750" w:lineRule="atLeast"/>
        <w:ind w:left="2124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E00C3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Oswojenie ze sprzętem</w:t>
      </w:r>
    </w:p>
    <w:p w14:paraId="1F07F8C3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Jak oswoić się z płotkami?</w:t>
      </w:r>
    </w:p>
    <w:p w14:paraId="0FDF0A8A" w14:textId="77777777" w:rsidR="00E00C3D" w:rsidRPr="00CD2F90" w:rsidRDefault="00E00C3D" w:rsidP="00E00C3D">
      <w:pPr>
        <w:numPr>
          <w:ilvl w:val="0"/>
          <w:numId w:val="29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Noszenia płotka</w:t>
      </w:r>
    </w:p>
    <w:p w14:paraId="7AA3FE5C" w14:textId="77777777" w:rsidR="00E00C3D" w:rsidRPr="00CD2F90" w:rsidRDefault="00E00C3D" w:rsidP="00E00C3D">
      <w:pPr>
        <w:numPr>
          <w:ilvl w:val="0"/>
          <w:numId w:val="29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Przewracanie płotka dłonią</w:t>
      </w:r>
    </w:p>
    <w:p w14:paraId="00621267" w14:textId="77777777" w:rsidR="00E00C3D" w:rsidRPr="00CD2F90" w:rsidRDefault="00E00C3D" w:rsidP="00E00C3D">
      <w:pPr>
        <w:numPr>
          <w:ilvl w:val="0"/>
          <w:numId w:val="29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Przewracanie płotka nogą</w:t>
      </w:r>
    </w:p>
    <w:p w14:paraId="4D689A03" w14:textId="77777777" w:rsidR="00E00C3D" w:rsidRPr="00CD2F90" w:rsidRDefault="00E00C3D" w:rsidP="00E00C3D">
      <w:pPr>
        <w:numPr>
          <w:ilvl w:val="0"/>
          <w:numId w:val="29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Przejście nad i pod płotkiem</w:t>
      </w:r>
    </w:p>
    <w:p w14:paraId="40E93F75" w14:textId="77777777" w:rsidR="00E00C3D" w:rsidRPr="00CD2F90" w:rsidRDefault="00E00C3D" w:rsidP="00E00C3D">
      <w:pPr>
        <w:numPr>
          <w:ilvl w:val="0"/>
          <w:numId w:val="29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Ustawienie wysokości</w:t>
      </w:r>
    </w:p>
    <w:p w14:paraId="4F342F9D" w14:textId="77777777" w:rsidR="00E00C3D" w:rsidRPr="00E00C3D" w:rsidRDefault="00E00C3D" w:rsidP="00E00C3D">
      <w:pPr>
        <w:spacing w:after="450" w:line="750" w:lineRule="atLeast"/>
        <w:ind w:left="1416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E00C3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lastRenderedPageBreak/>
        <w:t>Z czego składa się bieg przez płotki?</w:t>
      </w:r>
    </w:p>
    <w:p w14:paraId="20137826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Bieg przez płotki składa się z pięciu punktów. Jest to start, dobiegnięcie do pierwszego płotka, „przejście” płotka, bieg między płotkami i wybieg.</w:t>
      </w:r>
    </w:p>
    <w:p w14:paraId="25F502AD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43747B84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1. Start</w:t>
      </w:r>
    </w:p>
    <w:p w14:paraId="66B35A88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Start wykonuje się z niskiej pozycji wyjściowej, jest to tzw. start nisk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i.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09A4FC9C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2. Dobieg do pierwszego płotka</w:t>
      </w:r>
    </w:p>
    <w:p w14:paraId="197BA10D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Zazwyczaj ten dystans pokonuje się w 8 krokach, natomiast 9 to zaatakowanie płotka. </w:t>
      </w:r>
    </w:p>
    <w:p w14:paraId="36DE21ED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3. „Przejście” płotka</w:t>
      </w:r>
    </w:p>
    <w:p w14:paraId="02C84F67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Przejście płotka składa się z odbicia</w:t>
      </w:r>
      <w:proofErr w:type="gramStart"/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, ataku</w:t>
      </w:r>
      <w:proofErr w:type="gramEnd"/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płotka, ułożenia ciała nad płotkiem, zejścia z płotka oraz z lądowania.</w:t>
      </w:r>
    </w:p>
    <w:p w14:paraId="599ACEC6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22FB7027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Podczas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odbicia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linię prostą tworzą tułów, biodra oraz noga odbijająca.</w:t>
      </w:r>
    </w:p>
    <w:p w14:paraId="230A5A11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5F2E061B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Natomiast w czasie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ataku płotka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następuje wznos nogi atakującej, która jest zgięta w stawie kolanowym.</w:t>
      </w:r>
    </w:p>
    <w:p w14:paraId="03AD220A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23FF8026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Dokładnie atak płotka wygląda następująco:</w:t>
      </w:r>
    </w:p>
    <w:p w14:paraId="1BE3F338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energiczny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wyprost podudzia ponad listwę płotka</w:t>
      </w:r>
    </w:p>
    <w:p w14:paraId="12F674C7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palce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stopy skierowane ku górze</w:t>
      </w:r>
    </w:p>
    <w:p w14:paraId="13EAAA12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tułów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mocno pochylony do przodu</w:t>
      </w:r>
    </w:p>
    <w:p w14:paraId="2C8B3BB9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zostaje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wysunięta w przód ręka przeciwna</w:t>
      </w:r>
    </w:p>
    <w:p w14:paraId="747EF11C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noga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zakroczna zgina się w stawach: skokowym, biodrowym, kolanowym</w:t>
      </w:r>
    </w:p>
    <w:p w14:paraId="44F4B542" w14:textId="77777777" w:rsidR="00E00C3D" w:rsidRPr="00CD2F90" w:rsidRDefault="00E00C3D" w:rsidP="00E00C3D">
      <w:pPr>
        <w:numPr>
          <w:ilvl w:val="0"/>
          <w:numId w:val="30"/>
        </w:numPr>
        <w:spacing w:after="15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proofErr w:type="gramStart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>ruchem</w:t>
      </w:r>
      <w:proofErr w:type="gramEnd"/>
      <w:r w:rsidRPr="00CD2F9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okrężnym na zewnątrz w przód – w górę zostaje przeniesiona nad płotek</w:t>
      </w:r>
    </w:p>
    <w:p w14:paraId="7ADA8901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 </w:t>
      </w:r>
    </w:p>
    <w:p w14:paraId="2CC6D803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Za płotkiem jest </w:t>
      </w:r>
      <w:r w:rsidRPr="00CD2F90">
        <w:rPr>
          <w:rFonts w:ascii="inherit" w:eastAsia="Times New Roman" w:hAnsi="inherit" w:cs="Times New Roman"/>
          <w:sz w:val="24"/>
          <w:szCs w:val="24"/>
          <w:u w:val="single"/>
          <w:lang w:eastAsia="pl-PL"/>
        </w:rPr>
        <w:t>lądowanie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, które odbywa się na przednią część stopy. Noga zakroczna „idzie” ku przodowi.</w:t>
      </w:r>
    </w:p>
    <w:p w14:paraId="6359AD40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02585901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4. Bieg między płotkami</w:t>
      </w:r>
    </w:p>
    <w:p w14:paraId="125B2C4B" w14:textId="77777777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Wykonuje się trzy kroki między płotkami, a praca ramion jest naprzemianstronna.</w:t>
      </w:r>
    </w:p>
    <w:p w14:paraId="4EBF042D" w14:textId="77777777" w:rsidR="00E00C3D" w:rsidRPr="00CD2F90" w:rsidRDefault="00E00C3D" w:rsidP="00E00C3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5. Wybieg</w:t>
      </w:r>
    </w:p>
    <w:p w14:paraId="11101568" w14:textId="6B3989E0" w:rsidR="00E00C3D" w:rsidRPr="00CD2F90" w:rsidRDefault="00E00C3D" w:rsidP="00E00C3D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 końcu płotki kiedyś się kończą. Ten ostatni odcinek, czyli odległość od ostatniego płotka do mety nazywa się wybiegiem. Wówczas należy wykazać się maksymalną prędkością, czyli gaz do </w:t>
      </w:r>
      <w:proofErr w:type="gramStart"/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dechy</w:t>
      </w:r>
      <w:proofErr w:type="gramEnd"/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t> Na koniec wykonaj rzut tułowia do</w:t>
      </w:r>
      <w:r w:rsidR="009C5D91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przodu.</w:t>
      </w:r>
    </w:p>
    <w:p w14:paraId="4FDB9C59" w14:textId="42F9F351" w:rsidR="00FF3DD3" w:rsidRPr="009C5D91" w:rsidRDefault="00E00C3D" w:rsidP="009C5D91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CD2F90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 </w:t>
      </w:r>
      <w:r w:rsidR="00FF3DD3" w:rsidRPr="00FF3DD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4045B02" w14:textId="7DFA6E46" w:rsidR="000633DD" w:rsidRPr="00873962" w:rsidRDefault="000633DD" w:rsidP="000633DD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6744EC">
        <w:rPr>
          <w:rFonts w:ascii="Arial" w:hAnsi="Arial" w:cs="Arial"/>
          <w:b/>
          <w:bCs/>
        </w:rPr>
        <w:t>2</w:t>
      </w:r>
      <w:r w:rsidR="004C6FF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p w14:paraId="124E7FBF" w14:textId="11B8C82D" w:rsidR="006F369E" w:rsidRPr="00FF3DD3" w:rsidRDefault="000633DD" w:rsidP="006F369E">
      <w:proofErr w:type="gramStart"/>
      <w:r w:rsidRPr="006F369E">
        <w:rPr>
          <w:rFonts w:ascii="Arial" w:hAnsi="Arial" w:cs="Arial"/>
          <w:b/>
          <w:bCs/>
        </w:rPr>
        <w:t>Temat</w:t>
      </w:r>
      <w:r w:rsidR="000F5A17" w:rsidRPr="00E17937">
        <w:rPr>
          <w:rFonts w:ascii="Arial" w:hAnsi="Arial" w:cs="Arial"/>
          <w:b/>
          <w:bCs/>
        </w:rPr>
        <w:t xml:space="preserve"> :</w:t>
      </w:r>
      <w:r w:rsidR="004C6FF7" w:rsidRPr="00FF3DD3">
        <w:t xml:space="preserve"> </w:t>
      </w:r>
      <w:proofErr w:type="gramEnd"/>
      <w:r w:rsidR="009C5D91" w:rsidRPr="00F17BB5">
        <w:rPr>
          <w:rFonts w:ascii="Arial" w:eastAsia="Times New Roman" w:hAnsi="Arial" w:cs="Arial"/>
          <w:color w:val="222222"/>
          <w:lang w:eastAsia="pl-PL"/>
        </w:rPr>
        <w:t>Ćwiczenia przygotowujące do biegu przez płotki</w:t>
      </w:r>
    </w:p>
    <w:p w14:paraId="66BD469F" w14:textId="68876C45" w:rsidR="000633DD" w:rsidRPr="00873962" w:rsidRDefault="000633DD" w:rsidP="000633DD">
      <w:pPr>
        <w:rPr>
          <w:rFonts w:ascii="Arial" w:hAnsi="Arial" w:cs="Arial"/>
          <w:b/>
          <w:bCs/>
        </w:rPr>
      </w:pPr>
    </w:p>
    <w:p w14:paraId="46E52E0F" w14:textId="77777777" w:rsidR="005C554D" w:rsidRDefault="005C554D" w:rsidP="005C554D">
      <w:pPr>
        <w:rPr>
          <w:sz w:val="24"/>
          <w:szCs w:val="24"/>
        </w:rPr>
      </w:pPr>
    </w:p>
    <w:p w14:paraId="6124E17E" w14:textId="4298533E" w:rsidR="005C554D" w:rsidRDefault="005C554D" w:rsidP="005C554D">
      <w:pPr>
        <w:jc w:val="center"/>
      </w:pPr>
      <w:r>
        <w:t>Wprowadzenie</w:t>
      </w:r>
    </w:p>
    <w:p w14:paraId="7305985D" w14:textId="1CD4ECE1" w:rsidR="006C2CF1" w:rsidRDefault="006C2CF1" w:rsidP="000633DD">
      <w:pPr>
        <w:rPr>
          <w:rFonts w:ascii="Times New Roman" w:eastAsia="Times New Roman" w:hAnsi="Times New Roman" w:cs="Times New Roman"/>
          <w:i/>
          <w:iCs/>
          <w:color w:val="222222"/>
          <w:kern w:val="36"/>
          <w:sz w:val="28"/>
          <w:szCs w:val="28"/>
          <w:lang w:eastAsia="pl-PL"/>
        </w:rPr>
      </w:pPr>
    </w:p>
    <w:p w14:paraId="28FEA571" w14:textId="0017E9E8" w:rsidR="009C5D91" w:rsidRDefault="009C5D91" w:rsidP="009C5D91">
      <w:r>
        <w:t>Bieg przez płotki w domu? Można i tak.  Połącz teorię z praktyką, a na pewno wyjdzie świetnie.</w:t>
      </w:r>
    </w:p>
    <w:p w14:paraId="4C1DB505" w14:textId="77777777" w:rsidR="009C5D91" w:rsidRDefault="009C5D91" w:rsidP="009C5D91">
      <w:r>
        <w:t>Poniżej link do ćwiczeń przygotowujących do biegu przez płotki. Ćwicz razem z instruktorką.</w:t>
      </w:r>
    </w:p>
    <w:p w14:paraId="2AB66569" w14:textId="77777777" w:rsidR="009C5D91" w:rsidRDefault="009C5D91" w:rsidP="009C5D91">
      <w:pPr>
        <w:jc w:val="center"/>
      </w:pPr>
    </w:p>
    <w:p w14:paraId="325D2E2F" w14:textId="77777777" w:rsidR="009C5D91" w:rsidRDefault="009C5D91" w:rsidP="009C5D91">
      <w:pPr>
        <w:jc w:val="center"/>
      </w:pPr>
    </w:p>
    <w:p w14:paraId="2F90305B" w14:textId="499BEAE0" w:rsidR="004C6FF7" w:rsidRDefault="004C6FF7" w:rsidP="000633DD">
      <w:pPr>
        <w:rPr>
          <w:rFonts w:ascii="Times New Roman" w:eastAsia="Times New Roman" w:hAnsi="Times New Roman" w:cs="Times New Roman"/>
          <w:i/>
          <w:iCs/>
          <w:color w:val="222222"/>
          <w:kern w:val="36"/>
          <w:sz w:val="28"/>
          <w:szCs w:val="28"/>
          <w:lang w:eastAsia="pl-PL"/>
        </w:rPr>
      </w:pPr>
    </w:p>
    <w:p w14:paraId="7D8E68B7" w14:textId="245B2EAA" w:rsidR="004C6FF7" w:rsidRDefault="00151117" w:rsidP="000633DD">
      <w:hyperlink r:id="rId9" w:history="1">
        <w:r w:rsidRPr="001903DB">
          <w:rPr>
            <w:rStyle w:val="Hyperlink"/>
          </w:rPr>
          <w:t>https://ewf.h1.pl/student/?token=WUZEApzK2or3CS3h73h784N9iQHZcXdoJUsivRoPbu7Pqx81kO</w:t>
        </w:r>
      </w:hyperlink>
    </w:p>
    <w:p w14:paraId="376D9138" w14:textId="77777777" w:rsidR="00151117" w:rsidRPr="003D5648" w:rsidRDefault="00151117" w:rsidP="000633DD"/>
    <w:sectPr w:rsidR="00151117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5"/>
  </w:num>
  <w:num w:numId="5">
    <w:abstractNumId w:val="17"/>
  </w:num>
  <w:num w:numId="6">
    <w:abstractNumId w:val="21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9"/>
  </w:num>
  <w:num w:numId="14">
    <w:abstractNumId w:val="28"/>
  </w:num>
  <w:num w:numId="15">
    <w:abstractNumId w:val="12"/>
  </w:num>
  <w:num w:numId="16">
    <w:abstractNumId w:val="10"/>
  </w:num>
  <w:num w:numId="17">
    <w:abstractNumId w:val="22"/>
  </w:num>
  <w:num w:numId="18">
    <w:abstractNumId w:val="4"/>
  </w:num>
  <w:num w:numId="19">
    <w:abstractNumId w:val="25"/>
  </w:num>
  <w:num w:numId="20">
    <w:abstractNumId w:val="20"/>
  </w:num>
  <w:num w:numId="21">
    <w:abstractNumId w:val="7"/>
  </w:num>
  <w:num w:numId="22">
    <w:abstractNumId w:val="16"/>
  </w:num>
  <w:num w:numId="23">
    <w:abstractNumId w:val="1"/>
  </w:num>
  <w:num w:numId="24">
    <w:abstractNumId w:val="6"/>
  </w:num>
  <w:num w:numId="25">
    <w:abstractNumId w:val="26"/>
  </w:num>
  <w:num w:numId="26">
    <w:abstractNumId w:val="27"/>
  </w:num>
  <w:num w:numId="27">
    <w:abstractNumId w:val="13"/>
  </w:num>
  <w:num w:numId="28">
    <w:abstractNumId w:val="0"/>
  </w:num>
  <w:num w:numId="29">
    <w:abstractNumId w:val="29"/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51117"/>
    <w:rsid w:val="00184364"/>
    <w:rsid w:val="001900F4"/>
    <w:rsid w:val="001A163F"/>
    <w:rsid w:val="0026181F"/>
    <w:rsid w:val="00292C3F"/>
    <w:rsid w:val="002A29BF"/>
    <w:rsid w:val="002A68D5"/>
    <w:rsid w:val="002F5396"/>
    <w:rsid w:val="00306DA9"/>
    <w:rsid w:val="00325C47"/>
    <w:rsid w:val="00372B09"/>
    <w:rsid w:val="00374F2D"/>
    <w:rsid w:val="00392194"/>
    <w:rsid w:val="003D4346"/>
    <w:rsid w:val="003D5648"/>
    <w:rsid w:val="003E1272"/>
    <w:rsid w:val="004024D3"/>
    <w:rsid w:val="00432566"/>
    <w:rsid w:val="0044235D"/>
    <w:rsid w:val="00472538"/>
    <w:rsid w:val="004858F7"/>
    <w:rsid w:val="004B7F59"/>
    <w:rsid w:val="004C6FF7"/>
    <w:rsid w:val="004D7F63"/>
    <w:rsid w:val="00506DE8"/>
    <w:rsid w:val="0052592A"/>
    <w:rsid w:val="005307AA"/>
    <w:rsid w:val="00535D27"/>
    <w:rsid w:val="005C554D"/>
    <w:rsid w:val="005E5EAF"/>
    <w:rsid w:val="0061730F"/>
    <w:rsid w:val="00621983"/>
    <w:rsid w:val="006744EC"/>
    <w:rsid w:val="0068077B"/>
    <w:rsid w:val="006C2CF1"/>
    <w:rsid w:val="006E1E75"/>
    <w:rsid w:val="006F017B"/>
    <w:rsid w:val="006F369E"/>
    <w:rsid w:val="00741A50"/>
    <w:rsid w:val="00746131"/>
    <w:rsid w:val="007463B0"/>
    <w:rsid w:val="00754742"/>
    <w:rsid w:val="00765BCA"/>
    <w:rsid w:val="00797AFF"/>
    <w:rsid w:val="007A1634"/>
    <w:rsid w:val="007C4CE3"/>
    <w:rsid w:val="00833682"/>
    <w:rsid w:val="008448FA"/>
    <w:rsid w:val="00846087"/>
    <w:rsid w:val="00873962"/>
    <w:rsid w:val="008968D4"/>
    <w:rsid w:val="008D7B98"/>
    <w:rsid w:val="0092652F"/>
    <w:rsid w:val="009271FB"/>
    <w:rsid w:val="00936294"/>
    <w:rsid w:val="0095304A"/>
    <w:rsid w:val="009A2F22"/>
    <w:rsid w:val="009C5D91"/>
    <w:rsid w:val="009C798A"/>
    <w:rsid w:val="009F0EF2"/>
    <w:rsid w:val="00A030F3"/>
    <w:rsid w:val="00AD65C6"/>
    <w:rsid w:val="00AF66F6"/>
    <w:rsid w:val="00B34B46"/>
    <w:rsid w:val="00B635B3"/>
    <w:rsid w:val="00B875AB"/>
    <w:rsid w:val="00B9275E"/>
    <w:rsid w:val="00B941DC"/>
    <w:rsid w:val="00BD0A9C"/>
    <w:rsid w:val="00BE1224"/>
    <w:rsid w:val="00C41ADB"/>
    <w:rsid w:val="00C522F3"/>
    <w:rsid w:val="00CB5AE8"/>
    <w:rsid w:val="00D13BBB"/>
    <w:rsid w:val="00D33C65"/>
    <w:rsid w:val="00D724DA"/>
    <w:rsid w:val="00DE4E40"/>
    <w:rsid w:val="00E00C3D"/>
    <w:rsid w:val="00E17937"/>
    <w:rsid w:val="00E24D50"/>
    <w:rsid w:val="00E90A70"/>
    <w:rsid w:val="00E94BD3"/>
    <w:rsid w:val="00E97D7E"/>
    <w:rsid w:val="00ED3265"/>
    <w:rsid w:val="00ED7F9D"/>
    <w:rsid w:val="00EF07CC"/>
    <w:rsid w:val="00EF407E"/>
    <w:rsid w:val="00F14F89"/>
    <w:rsid w:val="00F43719"/>
    <w:rsid w:val="00F73064"/>
    <w:rsid w:val="00F976EB"/>
    <w:rsid w:val="00FE508A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5/lekka_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AtC5CCCNvIDIoQOB7VaZH0XrkpgvyQufQ3x8qXDmWuLp2mUI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topestka.pl/wp-content/uploads/2015/01/technik-abiegu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WUZEApzK2or3CS3h73h784N9iQHZcXdoJUsivRoPbu7Pqx81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52</cp:revision>
  <dcterms:created xsi:type="dcterms:W3CDTF">2020-04-05T19:11:00Z</dcterms:created>
  <dcterms:modified xsi:type="dcterms:W3CDTF">2020-05-18T18:56:00Z</dcterms:modified>
</cp:coreProperties>
</file>