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3B" w:rsidRDefault="00D5563B" w:rsidP="00414F63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Wtorek, </w:t>
      </w:r>
      <w:r w:rsidR="0077031F">
        <w:rPr>
          <w:rFonts w:ascii="Garamond" w:hAnsi="Garamond"/>
          <w:b/>
          <w:sz w:val="28"/>
          <w:szCs w:val="28"/>
        </w:rPr>
        <w:t>05</w:t>
      </w:r>
      <w:r>
        <w:rPr>
          <w:rFonts w:ascii="Garamond" w:hAnsi="Garamond"/>
          <w:b/>
          <w:sz w:val="28"/>
          <w:szCs w:val="28"/>
        </w:rPr>
        <w:t xml:space="preserve"> 0</w:t>
      </w:r>
      <w:r w:rsidR="0077031F">
        <w:rPr>
          <w:rFonts w:ascii="Garamond" w:hAnsi="Garamond"/>
          <w:b/>
          <w:sz w:val="28"/>
          <w:szCs w:val="28"/>
        </w:rPr>
        <w:t>5</w:t>
      </w:r>
      <w:r>
        <w:rPr>
          <w:rFonts w:ascii="Garamond" w:hAnsi="Garamond"/>
          <w:b/>
          <w:sz w:val="28"/>
          <w:szCs w:val="28"/>
        </w:rPr>
        <w:t>.2020</w:t>
      </w:r>
    </w:p>
    <w:p w:rsidR="00944806" w:rsidRDefault="00212B27" w:rsidP="00414F63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Informatyka</w:t>
      </w:r>
      <w:r w:rsidR="008F3AFF" w:rsidRPr="008F3AFF">
        <w:rPr>
          <w:rFonts w:ascii="Garamond" w:hAnsi="Garamond"/>
          <w:b/>
          <w:sz w:val="28"/>
          <w:szCs w:val="28"/>
        </w:rPr>
        <w:t xml:space="preserve"> kl. </w:t>
      </w:r>
      <w:r w:rsidR="00725CCB">
        <w:rPr>
          <w:rFonts w:ascii="Garamond" w:hAnsi="Garamond"/>
          <w:b/>
          <w:sz w:val="28"/>
          <w:szCs w:val="28"/>
        </w:rPr>
        <w:t>5</w:t>
      </w:r>
      <w:r w:rsidR="008F3AFF"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8F3AFF" w:rsidRDefault="008F3AFF" w:rsidP="00414F63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77031F" w:rsidRPr="0077031F" w:rsidRDefault="0077031F" w:rsidP="0077031F">
      <w:pPr>
        <w:shd w:val="clear" w:color="auto" w:fill="FFFFFF"/>
        <w:spacing w:line="240" w:lineRule="auto"/>
        <w:ind w:leftChars="0" w:left="0" w:right="0"/>
        <w:jc w:val="center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32"/>
          <w:szCs w:val="32"/>
          <w:lang w:eastAsia="pl-PL"/>
        </w:rPr>
      </w:pPr>
      <w:r w:rsidRPr="0077031F">
        <w:rPr>
          <w:rFonts w:ascii="Helvetica" w:eastAsia="Times New Roman" w:hAnsi="Helvetica" w:cs="Helvetica"/>
          <w:b/>
          <w:bCs/>
          <w:color w:val="1B1B1B"/>
          <w:kern w:val="36"/>
          <w:sz w:val="32"/>
          <w:szCs w:val="32"/>
          <w:lang w:eastAsia="pl-PL"/>
        </w:rPr>
        <w:t xml:space="preserve">Dołączanie </w:t>
      </w:r>
      <w:proofErr w:type="spellStart"/>
      <w:r w:rsidRPr="0077031F">
        <w:rPr>
          <w:rFonts w:ascii="Helvetica" w:eastAsia="Times New Roman" w:hAnsi="Helvetica" w:cs="Helvetica"/>
          <w:b/>
          <w:bCs/>
          <w:color w:val="1B1B1B"/>
          <w:kern w:val="36"/>
          <w:sz w:val="32"/>
          <w:szCs w:val="32"/>
          <w:lang w:eastAsia="pl-PL"/>
        </w:rPr>
        <w:t>hiperłączy</w:t>
      </w:r>
      <w:proofErr w:type="spellEnd"/>
      <w:r w:rsidRPr="0077031F">
        <w:rPr>
          <w:rFonts w:ascii="Helvetica" w:eastAsia="Times New Roman" w:hAnsi="Helvetica" w:cs="Helvetica"/>
          <w:b/>
          <w:bCs/>
          <w:color w:val="1B1B1B"/>
          <w:kern w:val="36"/>
          <w:sz w:val="32"/>
          <w:szCs w:val="32"/>
          <w:lang w:eastAsia="pl-PL"/>
        </w:rPr>
        <w:t xml:space="preserve"> do prezentacji</w:t>
      </w:r>
    </w:p>
    <w:p w:rsidR="0077031F" w:rsidRPr="0077031F" w:rsidRDefault="0077031F" w:rsidP="0077031F">
      <w:pPr>
        <w:shd w:val="clear" w:color="auto" w:fill="FFFFFF"/>
        <w:spacing w:line="240" w:lineRule="auto"/>
        <w:ind w:leftChars="0" w:left="0" w:right="0"/>
        <w:jc w:val="center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32"/>
          <w:szCs w:val="32"/>
          <w:lang w:eastAsia="pl-PL"/>
        </w:rPr>
      </w:pPr>
      <w:r w:rsidRPr="0077031F">
        <w:rPr>
          <w:rFonts w:ascii="Helvetica" w:eastAsia="Times New Roman" w:hAnsi="Helvetica" w:cs="Helvetica"/>
          <w:b/>
          <w:bCs/>
          <w:color w:val="1B1B1B"/>
          <w:kern w:val="36"/>
          <w:sz w:val="32"/>
          <w:szCs w:val="32"/>
          <w:lang w:eastAsia="pl-PL"/>
        </w:rPr>
        <w:t>Hiperłącze do wybranego slajdu</w:t>
      </w:r>
    </w:p>
    <w:p w:rsidR="0077031F" w:rsidRPr="0077031F" w:rsidRDefault="0077031F" w:rsidP="0077031F">
      <w:pPr>
        <w:shd w:val="clear" w:color="auto" w:fill="FFFFFF"/>
        <w:spacing w:before="100" w:beforeAutospacing="1" w:after="100" w:afterAutospacing="1" w:line="360" w:lineRule="auto"/>
        <w:ind w:leftChars="0" w:left="0" w:right="0"/>
        <w:jc w:val="both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77031F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Do poruszania się w sieci Internet stosujesz hiperłącza. Teraz nauczysz się samodzielnie dołączać je do swojej prezentacji. Są one wygodnym rozwiązaniem w przypadku rozbudowanych prezentacji, w których tematyka została podzielona na kilka wątków. Wówczas pokaz nie musi przebiegać liniowo. Oglądając prezentację możesz zdecydować, które slajdy i w jakiej kolejności obejrzysz. Twoje prezentacje w szkole podstawowej były sterowane przyciskami akcji, dla których również zostały zdefiniowane hiperłącza. Obecnie poznasz zaawansowane ich zastosowania.</w:t>
      </w:r>
      <w:r w:rsidRPr="0077031F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br/>
        <w:t xml:space="preserve">Wstawienie </w:t>
      </w:r>
      <w:proofErr w:type="spellStart"/>
      <w:r w:rsidRPr="0077031F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hiperłączy</w:t>
      </w:r>
      <w:proofErr w:type="spellEnd"/>
      <w:r w:rsidRPr="0077031F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 xml:space="preserve"> do prezentacji umożliwi nie tylko sterowanie wewnątrz prezentacji, ale również uruchamianie wybranych plików, programów lub stron internetowych z jej poziomu.</w:t>
      </w:r>
      <w:r w:rsidRPr="0077031F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br/>
        <w:t>Przykładowa prezentacja o Brazylii została podzielona na kilka zagadnień, np., takie jak: wybrane miasta Brazylii, religia, przyroda. Do tych slajdów zostały wstawione hiperłącza. Dzięki nim odbiorca może obejrzeć pokaz w wybranej przez siebie kolejności.</w:t>
      </w:r>
    </w:p>
    <w:p w:rsidR="0077031F" w:rsidRDefault="0077031F" w:rsidP="0077031F">
      <w:pPr>
        <w:shd w:val="clear" w:color="auto" w:fill="FFFFFF"/>
        <w:spacing w:before="100" w:beforeAutospacing="1" w:after="100" w:afterAutospacing="1" w:line="240" w:lineRule="auto"/>
        <w:ind w:leftChars="0" w:left="0" w:right="0"/>
        <w:jc w:val="both"/>
        <w:rPr>
          <w:rStyle w:val="Pogrubienie"/>
          <w:rFonts w:ascii="Garamond" w:hAnsi="Garamond"/>
          <w:color w:val="1B1B1B"/>
          <w:shd w:val="clear" w:color="auto" w:fill="FFFFFF"/>
        </w:rPr>
      </w:pPr>
      <w:r>
        <w:rPr>
          <w:rStyle w:val="Pogrubienie"/>
          <w:rFonts w:ascii="Garamond" w:hAnsi="Garamond"/>
          <w:color w:val="1B1B1B"/>
          <w:shd w:val="clear" w:color="auto" w:fill="FFFFFF"/>
        </w:rPr>
        <w:t>Zobacz, jaki efekt możesz uzyskać:</w:t>
      </w:r>
    </w:p>
    <w:p w:rsidR="0077031F" w:rsidRDefault="0077031F" w:rsidP="0077031F">
      <w:pPr>
        <w:shd w:val="clear" w:color="auto" w:fill="FFFFFF"/>
        <w:spacing w:before="100" w:beforeAutospacing="1" w:after="100" w:afterAutospacing="1" w:line="240" w:lineRule="auto"/>
        <w:ind w:leftChars="0" w:left="0" w:right="0"/>
        <w:jc w:val="both"/>
      </w:pPr>
      <w:hyperlink r:id="rId5" w:history="1">
        <w:r>
          <w:rPr>
            <w:rStyle w:val="Hipercze"/>
          </w:rPr>
          <w:t>https://epodreczniki.pl/a/dolaczanie-hiperlaczy-do-prezentacji/DgJKPeDij</w:t>
        </w:r>
      </w:hyperlink>
    </w:p>
    <w:p w:rsidR="0077031F" w:rsidRDefault="0077031F" w:rsidP="0077031F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Aby wstawić hiperłącze do dowolnego slajdu w prezentacji:</w:t>
      </w:r>
    </w:p>
    <w:p w:rsidR="0077031F" w:rsidRDefault="0077031F" w:rsidP="0077031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Na slajdzie zaznacz element, który ma być powiązany z określonym slajdem. Może nim być ilustracja lub fragment tekstu.</w:t>
      </w:r>
    </w:p>
    <w:p w:rsidR="0077031F" w:rsidRDefault="0077031F" w:rsidP="0077031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Odszukaj narzędzie do wstawiania hiperłącza.</w:t>
      </w:r>
    </w:p>
    <w:p w:rsidR="0077031F" w:rsidRDefault="0077031F" w:rsidP="0077031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W otwartym oknie wybierz potrzebne polecenie i zaznacz slajd, do którego odnosi się link.</w:t>
      </w:r>
    </w:p>
    <w:p w:rsidR="0077031F" w:rsidRDefault="0077031F" w:rsidP="0077031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Zatwierdź wybór.</w:t>
      </w:r>
    </w:p>
    <w:p w:rsidR="0077031F" w:rsidRDefault="0077031F" w:rsidP="0077031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Wyświetl pokaz prezentacji i sprawdź działanie wstawionych linków.</w:t>
      </w:r>
    </w:p>
    <w:p w:rsidR="0077031F" w:rsidRDefault="0077031F" w:rsidP="0077031F">
      <w:pPr>
        <w:pStyle w:val="NormalnyWeb"/>
        <w:shd w:val="clear" w:color="auto" w:fill="FFFFFF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Obejrzyj film w wybranym środowisku:</w:t>
      </w:r>
      <w:r>
        <w:rPr>
          <w:rFonts w:ascii="Garamond" w:hAnsi="Garamond"/>
          <w:color w:val="1B1B1B"/>
        </w:rPr>
        <w:br/>
      </w:r>
      <w:hyperlink r:id="rId6" w:anchor="DgJKPeDij_pl_main_tp_1" w:history="1">
        <w:r>
          <w:rPr>
            <w:rStyle w:val="Hipercze"/>
            <w:rFonts w:ascii="Garamond" w:hAnsi="Garamond"/>
            <w:color w:val="1F77B2"/>
          </w:rPr>
          <w:t>Program MS PowerPoint</w:t>
        </w:r>
      </w:hyperlink>
      <w:r>
        <w:rPr>
          <w:rFonts w:ascii="Garamond" w:hAnsi="Garamond"/>
          <w:color w:val="1B1B1B"/>
        </w:rPr>
        <w:br/>
      </w:r>
      <w:hyperlink r:id="rId7" w:anchor="DgJKPeDij_pl_main_tp_2" w:history="1">
        <w:r>
          <w:rPr>
            <w:rStyle w:val="Hipercze"/>
            <w:rFonts w:ascii="Garamond" w:hAnsi="Garamond"/>
            <w:color w:val="1F77B2"/>
          </w:rPr>
          <w:t xml:space="preserve">Program </w:t>
        </w:r>
        <w:proofErr w:type="spellStart"/>
        <w:r>
          <w:rPr>
            <w:rStyle w:val="Hipercze"/>
            <w:rFonts w:ascii="Garamond" w:hAnsi="Garamond"/>
            <w:color w:val="1F77B2"/>
          </w:rPr>
          <w:t>LibreOffice</w:t>
        </w:r>
        <w:proofErr w:type="spellEnd"/>
        <w:r>
          <w:rPr>
            <w:rStyle w:val="Hipercze"/>
            <w:rFonts w:ascii="Garamond" w:hAnsi="Garamond"/>
            <w:color w:val="1F77B2"/>
          </w:rPr>
          <w:t xml:space="preserve"> </w:t>
        </w:r>
        <w:proofErr w:type="spellStart"/>
        <w:r>
          <w:rPr>
            <w:rStyle w:val="Hipercze"/>
            <w:rFonts w:ascii="Garamond" w:hAnsi="Garamond"/>
            <w:color w:val="1F77B2"/>
          </w:rPr>
          <w:t>Impress</w:t>
        </w:r>
        <w:proofErr w:type="spellEnd"/>
      </w:hyperlink>
    </w:p>
    <w:p w:rsidR="00142689" w:rsidRPr="00142689" w:rsidRDefault="00142689" w:rsidP="00142689">
      <w:pPr>
        <w:pStyle w:val="Nagwek1"/>
        <w:shd w:val="clear" w:color="auto" w:fill="FFFFFF"/>
        <w:jc w:val="center"/>
        <w:rPr>
          <w:rFonts w:ascii="Helvetica" w:hAnsi="Helvetica" w:cs="Helvetica"/>
          <w:color w:val="1B1B1B"/>
          <w:sz w:val="32"/>
          <w:szCs w:val="32"/>
        </w:rPr>
      </w:pPr>
      <w:r w:rsidRPr="00142689">
        <w:rPr>
          <w:rFonts w:ascii="Helvetica" w:hAnsi="Helvetica" w:cs="Helvetica"/>
          <w:color w:val="1B1B1B"/>
          <w:sz w:val="32"/>
          <w:szCs w:val="32"/>
        </w:rPr>
        <w:t>Hiperłącze do wybranej strony internetowej</w:t>
      </w:r>
    </w:p>
    <w:p w:rsidR="00142689" w:rsidRDefault="00142689" w:rsidP="00142689">
      <w:pPr>
        <w:pStyle w:val="animation-ready"/>
        <w:shd w:val="clear" w:color="auto" w:fill="FFFFFF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Treści przedstawione w prezentacji mogą odwoływać się do informacji źródłowych znajdujących się na stronach internetowych. Dlatego powinny się w niej znaleźć mechanizmy, pozwalające oglądającemu połączyć się z wybranymi stronami. Takie właśnie zastosowanie mają również hiperłącza, które możesz samodzielnie zaprojektować w swojej prezentacji.</w:t>
      </w:r>
    </w:p>
    <w:p w:rsidR="00142689" w:rsidRDefault="00142689" w:rsidP="00142689">
      <w:pPr>
        <w:pStyle w:val="animation-ready"/>
        <w:shd w:val="clear" w:color="auto" w:fill="FFFFFF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lastRenderedPageBreak/>
        <w:t xml:space="preserve">W przykładowej prezentacji o Brazylii zostały wstawione hiperłącza do stron internetowych dotyczących stref klimatycznych. Jeśli zechcesz uzyskać informację na temat wybranej strefy klimatycznej, hiperłącze </w:t>
      </w:r>
      <w:proofErr w:type="spellStart"/>
      <w:r>
        <w:rPr>
          <w:rFonts w:ascii="Garamond" w:hAnsi="Garamond"/>
          <w:color w:val="1B1B1B"/>
        </w:rPr>
        <w:t>przekieruje</w:t>
      </w:r>
      <w:proofErr w:type="spellEnd"/>
      <w:r>
        <w:rPr>
          <w:rFonts w:ascii="Garamond" w:hAnsi="Garamond"/>
          <w:color w:val="1B1B1B"/>
        </w:rPr>
        <w:t xml:space="preserve"> cię na taką właśnie stronę.</w:t>
      </w:r>
    </w:p>
    <w:p w:rsidR="00142689" w:rsidRDefault="00142689" w:rsidP="00142689">
      <w:pPr>
        <w:ind w:leftChars="0" w:left="0"/>
        <w:rPr>
          <w:rFonts w:ascii="Times New Roman" w:hAnsi="Times New Roman"/>
          <w:b/>
          <w:bCs/>
        </w:rPr>
      </w:pPr>
      <w:r>
        <w:rPr>
          <w:b/>
          <w:bCs/>
        </w:rPr>
        <w:t>Ważne!</w:t>
      </w:r>
    </w:p>
    <w:p w:rsidR="00142689" w:rsidRDefault="00142689" w:rsidP="00142689">
      <w:pPr>
        <w:pStyle w:val="Normalny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W programie PowerPoint możesz wypełnić etykietę ekranową, ukazującą się po wskazaniu obiektu z hiperłączem. Umożliwi ci ona, między innymi, uszczegółowienie opisu hiperłącza.</w:t>
      </w:r>
    </w:p>
    <w:p w:rsidR="00142689" w:rsidRDefault="00142689" w:rsidP="00142689">
      <w:pPr>
        <w:ind w:left="2495"/>
        <w:rPr>
          <w:b/>
          <w:bCs/>
        </w:rPr>
      </w:pPr>
    </w:p>
    <w:p w:rsidR="00142689" w:rsidRDefault="00142689" w:rsidP="00142689">
      <w:pPr>
        <w:pStyle w:val="NormalnyWeb"/>
        <w:spacing w:before="0" w:beforeAutospacing="0" w:after="0" w:afterAutospacing="0"/>
        <w:rPr>
          <w:rFonts w:ascii="Garamond" w:hAnsi="Garamond"/>
        </w:rPr>
      </w:pPr>
    </w:p>
    <w:p w:rsidR="00142689" w:rsidRDefault="00142689" w:rsidP="00142689">
      <w:pPr>
        <w:pStyle w:val="Normalny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Aby wstawić do prezentacji hiperłącze do strony internetowej:</w:t>
      </w:r>
    </w:p>
    <w:p w:rsidR="00142689" w:rsidRDefault="00142689" w:rsidP="00142689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Zaznacz obiekt, do którego ma zostać wstawione hiperłącze.</w:t>
      </w:r>
    </w:p>
    <w:p w:rsidR="00142689" w:rsidRDefault="00142689" w:rsidP="00142689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 xml:space="preserve">Wybierz narzędzie do wstawiania </w:t>
      </w:r>
      <w:proofErr w:type="spellStart"/>
      <w:r>
        <w:rPr>
          <w:rFonts w:ascii="Garamond" w:hAnsi="Garamond"/>
        </w:rPr>
        <w:t>hiperłączy</w:t>
      </w:r>
      <w:proofErr w:type="spellEnd"/>
      <w:r>
        <w:rPr>
          <w:rFonts w:ascii="Garamond" w:hAnsi="Garamond"/>
        </w:rPr>
        <w:t>.</w:t>
      </w:r>
    </w:p>
    <w:p w:rsidR="00142689" w:rsidRDefault="00142689" w:rsidP="00142689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Zaznacz odpowiednie polecenie.</w:t>
      </w:r>
    </w:p>
    <w:p w:rsidR="00142689" w:rsidRDefault="00142689" w:rsidP="00142689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Skopiuj adres strony internetowej i wklej go w oknie adresu lub wpisz samodzielnie.</w:t>
      </w:r>
    </w:p>
    <w:p w:rsidR="00142689" w:rsidRDefault="00142689" w:rsidP="00142689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Wyświetl pokaz i sprawdź działanie wstawionych linków.</w:t>
      </w:r>
    </w:p>
    <w:p w:rsidR="00142689" w:rsidRDefault="00142689" w:rsidP="00142689">
      <w:pPr>
        <w:pStyle w:val="NormalnyWeb"/>
        <w:rPr>
          <w:rFonts w:ascii="Garamond" w:hAnsi="Garamond"/>
        </w:rPr>
      </w:pPr>
      <w:r>
        <w:rPr>
          <w:rFonts w:ascii="Garamond" w:hAnsi="Garamond"/>
        </w:rPr>
        <w:t>Obejrzyj film w wybranym środowisku</w:t>
      </w:r>
      <w:r>
        <w:rPr>
          <w:rFonts w:ascii="Garamond" w:hAnsi="Garamond"/>
        </w:rPr>
        <w:br/>
      </w:r>
      <w:hyperlink r:id="rId8" w:anchor="DgJKPeDij_pl_main_tp_3" w:history="1">
        <w:r>
          <w:rPr>
            <w:rStyle w:val="Hipercze"/>
            <w:rFonts w:ascii="Garamond" w:hAnsi="Garamond"/>
            <w:color w:val="1F77B2"/>
          </w:rPr>
          <w:t xml:space="preserve">Program </w:t>
        </w:r>
        <w:proofErr w:type="spellStart"/>
        <w:r>
          <w:rPr>
            <w:rStyle w:val="Hipercze"/>
            <w:rFonts w:ascii="Garamond" w:hAnsi="Garamond"/>
            <w:color w:val="1F77B2"/>
          </w:rPr>
          <w:t>Ms</w:t>
        </w:r>
        <w:proofErr w:type="spellEnd"/>
        <w:r>
          <w:rPr>
            <w:rStyle w:val="Hipercze"/>
            <w:rFonts w:ascii="Garamond" w:hAnsi="Garamond"/>
            <w:color w:val="1F77B2"/>
          </w:rPr>
          <w:t xml:space="preserve"> PowerPoint</w:t>
        </w:r>
      </w:hyperlink>
      <w:r>
        <w:rPr>
          <w:rFonts w:ascii="Garamond" w:hAnsi="Garamond"/>
        </w:rPr>
        <w:br/>
      </w:r>
      <w:hyperlink r:id="rId9" w:anchor="DgJKPeDij_pl_main_tp_4" w:history="1">
        <w:r>
          <w:rPr>
            <w:rStyle w:val="Hipercze"/>
            <w:rFonts w:ascii="Garamond" w:hAnsi="Garamond"/>
            <w:color w:val="1F77B2"/>
          </w:rPr>
          <w:t xml:space="preserve">Program </w:t>
        </w:r>
        <w:proofErr w:type="spellStart"/>
        <w:r>
          <w:rPr>
            <w:rStyle w:val="Hipercze"/>
            <w:rFonts w:ascii="Garamond" w:hAnsi="Garamond"/>
            <w:color w:val="1F77B2"/>
          </w:rPr>
          <w:t>LibreOffice</w:t>
        </w:r>
        <w:proofErr w:type="spellEnd"/>
        <w:r>
          <w:rPr>
            <w:rStyle w:val="Hipercze"/>
            <w:rFonts w:ascii="Garamond" w:hAnsi="Garamond"/>
            <w:color w:val="1F77B2"/>
          </w:rPr>
          <w:t xml:space="preserve"> </w:t>
        </w:r>
        <w:proofErr w:type="spellStart"/>
        <w:r>
          <w:rPr>
            <w:rStyle w:val="Hipercze"/>
            <w:rFonts w:ascii="Garamond" w:hAnsi="Garamond"/>
            <w:color w:val="1F77B2"/>
          </w:rPr>
          <w:t>Impress</w:t>
        </w:r>
        <w:proofErr w:type="spellEnd"/>
      </w:hyperlink>
    </w:p>
    <w:p w:rsidR="00142689" w:rsidRDefault="00142689" w:rsidP="00142689">
      <w:pPr>
        <w:ind w:leftChars="0" w:left="0"/>
        <w:rPr>
          <w:rFonts w:ascii="Times New Roman" w:hAnsi="Times New Roman"/>
          <w:b/>
          <w:bCs/>
        </w:rPr>
      </w:pPr>
      <w:r>
        <w:rPr>
          <w:b/>
          <w:bCs/>
        </w:rPr>
        <w:t>Zapamiętaj!</w:t>
      </w:r>
    </w:p>
    <w:p w:rsidR="00142689" w:rsidRDefault="00142689" w:rsidP="00142689">
      <w:pPr>
        <w:pStyle w:val="Normalny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W prezentacji można wstawić hiperłącza do innych slajdów, wybranych stron internetowych lub do wywołania programów.</w:t>
      </w:r>
    </w:p>
    <w:p w:rsidR="00142689" w:rsidRDefault="00142689" w:rsidP="0077031F">
      <w:pPr>
        <w:pStyle w:val="NormalnyWeb"/>
        <w:shd w:val="clear" w:color="auto" w:fill="FFFFFF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W ramach przećwiczenia dzisiejszych zagadnień, wstaw do wykonanej na poprzednie zajęcia prezentacji hiperłącze, pasujące tematyką do slajdu. Prezentację zapisz, nie przesyłaj.</w:t>
      </w:r>
    </w:p>
    <w:p w:rsidR="00142689" w:rsidRDefault="00142689" w:rsidP="0077031F">
      <w:pPr>
        <w:pStyle w:val="NormalnyWeb"/>
        <w:shd w:val="clear" w:color="auto" w:fill="FFFFFF"/>
        <w:rPr>
          <w:rFonts w:ascii="Garamond" w:hAnsi="Garamond"/>
          <w:color w:val="1B1B1B"/>
        </w:rPr>
      </w:pPr>
    </w:p>
    <w:p w:rsidR="00142689" w:rsidRDefault="00142689" w:rsidP="0077031F">
      <w:pPr>
        <w:pStyle w:val="NormalnyWeb"/>
        <w:shd w:val="clear" w:color="auto" w:fill="FFFFFF"/>
        <w:rPr>
          <w:rFonts w:ascii="Garamond" w:hAnsi="Garamond"/>
          <w:color w:val="1B1B1B"/>
        </w:rPr>
      </w:pPr>
    </w:p>
    <w:p w:rsidR="0077031F" w:rsidRPr="0077031F" w:rsidRDefault="0077031F" w:rsidP="0077031F">
      <w:pPr>
        <w:shd w:val="clear" w:color="auto" w:fill="FFFFFF"/>
        <w:spacing w:before="100" w:beforeAutospacing="1" w:after="100" w:afterAutospacing="1" w:line="240" w:lineRule="auto"/>
        <w:ind w:leftChars="0" w:left="0" w:right="0"/>
        <w:jc w:val="both"/>
        <w:rPr>
          <w:rFonts w:ascii="Garamond" w:eastAsia="Times New Roman" w:hAnsi="Garamond" w:cs="Helvetica"/>
          <w:color w:val="1B1B1B"/>
          <w:sz w:val="32"/>
          <w:szCs w:val="32"/>
          <w:lang w:eastAsia="pl-PL"/>
        </w:rPr>
      </w:pPr>
    </w:p>
    <w:p w:rsidR="008F3AFF" w:rsidRDefault="008F3AFF" w:rsidP="00414F63">
      <w:pPr>
        <w:ind w:leftChars="0" w:left="0" w:right="0"/>
        <w:jc w:val="both"/>
        <w:rPr>
          <w:rFonts w:ascii="Garamond" w:hAnsi="Garamond"/>
          <w:b/>
          <w:sz w:val="28"/>
          <w:szCs w:val="28"/>
        </w:rPr>
      </w:pPr>
    </w:p>
    <w:p w:rsidR="008F3AFF" w:rsidRDefault="008F3AFF" w:rsidP="00414F63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8F3AFF" w:rsidRPr="008F3AFF" w:rsidRDefault="008F3AFF" w:rsidP="00414F63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8F3AFF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83A"/>
    <w:multiLevelType w:val="multilevel"/>
    <w:tmpl w:val="FAE6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31C98"/>
    <w:multiLevelType w:val="multilevel"/>
    <w:tmpl w:val="619A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6D3005"/>
    <w:multiLevelType w:val="multilevel"/>
    <w:tmpl w:val="F392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1221FE"/>
    <w:rsid w:val="00142689"/>
    <w:rsid w:val="001803AE"/>
    <w:rsid w:val="00184A5E"/>
    <w:rsid w:val="001C722A"/>
    <w:rsid w:val="00212B27"/>
    <w:rsid w:val="00246355"/>
    <w:rsid w:val="002B0830"/>
    <w:rsid w:val="003E6D68"/>
    <w:rsid w:val="00414F63"/>
    <w:rsid w:val="00523BE6"/>
    <w:rsid w:val="005B17D9"/>
    <w:rsid w:val="00701F71"/>
    <w:rsid w:val="00725CCB"/>
    <w:rsid w:val="0077031F"/>
    <w:rsid w:val="00787311"/>
    <w:rsid w:val="007B01B8"/>
    <w:rsid w:val="008060D5"/>
    <w:rsid w:val="0081436C"/>
    <w:rsid w:val="008E7DD0"/>
    <w:rsid w:val="008F3AFF"/>
    <w:rsid w:val="00944806"/>
    <w:rsid w:val="00957CAA"/>
    <w:rsid w:val="00970E8C"/>
    <w:rsid w:val="00CB5A17"/>
    <w:rsid w:val="00CD372B"/>
    <w:rsid w:val="00D5563B"/>
    <w:rsid w:val="00F84532"/>
    <w:rsid w:val="00FF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77031F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B2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703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nimation-ready">
    <w:name w:val="animation-ready"/>
    <w:basedOn w:val="Normalny"/>
    <w:rsid w:val="0077031F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031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7031F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8216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7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661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1F77B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18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8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5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3740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9968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1F77B2"/>
                    <w:right w:val="none" w:sz="0" w:space="0" w:color="auto"/>
                  </w:divBdr>
                </w:div>
              </w:divsChild>
            </w:div>
          </w:divsChild>
        </w:div>
        <w:div w:id="18491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dolaczanie-hiperlaczy-do-prezentacji/DgJKPeDi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dolaczanie-hiperlaczy-do-prezentacji/DgJKPeDi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dolaczanie-hiperlaczy-do-prezentacji/DgJKPeDi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dolaczanie-hiperlaczy-do-prezentacji/DgJKPeDi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dolaczanie-hiperlaczy-do-prezentacji/DgJKPeDi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3</cp:revision>
  <dcterms:created xsi:type="dcterms:W3CDTF">2020-05-04T23:29:00Z</dcterms:created>
  <dcterms:modified xsi:type="dcterms:W3CDTF">2020-05-04T23:34:00Z</dcterms:modified>
</cp:coreProperties>
</file>