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1" w:rsidRPr="008C0046" w:rsidRDefault="000B4AE1">
      <w:pPr>
        <w:rPr>
          <w:b/>
          <w:sz w:val="28"/>
          <w:u w:val="single"/>
        </w:rPr>
      </w:pPr>
      <w:r w:rsidRPr="00771D31">
        <w:rPr>
          <w:b/>
          <w:sz w:val="28"/>
          <w:u w:val="single"/>
        </w:rPr>
        <w:t>TEMAT: Jak najlepiej spędzać wolny czas?</w:t>
      </w:r>
    </w:p>
    <w:p w:rsidR="000B4AE1" w:rsidRPr="00771D31" w:rsidRDefault="000B4AE1">
      <w:pPr>
        <w:rPr>
          <w:b/>
          <w:u w:val="single"/>
        </w:rPr>
      </w:pPr>
      <w:r w:rsidRPr="00771D31">
        <w:rPr>
          <w:b/>
          <w:u w:val="single"/>
        </w:rPr>
        <w:t xml:space="preserve">1. </w:t>
      </w:r>
      <w:r w:rsidRPr="00771D31">
        <w:rPr>
          <w:rFonts w:ascii="Calibri" w:hAnsi="Calibri" w:cs="Calibri"/>
          <w:b/>
          <w:u w:val="single"/>
        </w:rPr>
        <w:t></w:t>
      </w:r>
      <w:r w:rsidRPr="00771D31">
        <w:rPr>
          <w:b/>
          <w:u w:val="single"/>
        </w:rPr>
        <w:t xml:space="preserve"> Bajka – słuchanie opowiadania R. Piątkowskiej, poznawanie sposobów aktywnego spędzania czasu wolnego, karta pracy</w:t>
      </w:r>
      <w:r w:rsidRPr="00771D31">
        <w:rPr>
          <w:b/>
          <w:u w:val="single"/>
        </w:rPr>
        <w:t>.</w:t>
      </w:r>
    </w:p>
    <w:p w:rsidR="000B4AE1" w:rsidRDefault="000B4AE1">
      <w:r>
        <w:t xml:space="preserve">Rodzic </w:t>
      </w:r>
      <w:r>
        <w:t>zaprasza dzieci do wysłuchania opowiadania.</w:t>
      </w:r>
    </w:p>
    <w:p w:rsidR="000B4AE1" w:rsidRPr="001D461B" w:rsidRDefault="000B4AE1">
      <w:pPr>
        <w:rPr>
          <w:b/>
          <w:i/>
        </w:rPr>
      </w:pPr>
      <w:r w:rsidRPr="001D461B">
        <w:rPr>
          <w:b/>
          <w:i/>
        </w:rPr>
        <w:t xml:space="preserve">Bajka </w:t>
      </w:r>
    </w:p>
    <w:p w:rsidR="000B4AE1" w:rsidRDefault="000B4AE1">
      <w:pPr>
        <w:rPr>
          <w:i/>
        </w:rPr>
      </w:pPr>
      <w:r w:rsidRPr="000B4AE1">
        <w:rPr>
          <w:i/>
        </w:rPr>
        <w:t xml:space="preserve">Kiedy w domu nagle zgasło światło, a co gorsza wyłączył się telewizor, powstało wielkie zamieszanie. Rozległy się okrzyki: – Co się stało?! – Znowu nie ma prądu?! – Gdzie są świeczki?! – </w:t>
      </w:r>
      <w:proofErr w:type="spellStart"/>
      <w:r w:rsidRPr="000B4AE1">
        <w:rPr>
          <w:i/>
        </w:rPr>
        <w:t>Auu</w:t>
      </w:r>
      <w:proofErr w:type="spellEnd"/>
      <w:r w:rsidRPr="000B4AE1">
        <w:rPr>
          <w:i/>
        </w:rPr>
        <w:t>, moje kolano! Kto tu postawił to krzesło?! Po chwili, gdy mama znalazła świeczki i zapałki, w pokoju zrobiło się trochę jaśniej. Widać było Mateuszka, który siedział nadąsany i narzekał: – Dopiero co włączyłem komputer i zacząłem grać. Tak dobrze mi szło. Mój wojownik zdobył pierwsze</w:t>
      </w:r>
      <w:r w:rsidRPr="000B4AE1">
        <w:rPr>
          <w:i/>
        </w:rPr>
        <w:t xml:space="preserve"> </w:t>
      </w:r>
      <w:r w:rsidRPr="000B4AE1">
        <w:rPr>
          <w:i/>
        </w:rPr>
        <w:t xml:space="preserve">punkty i nagle wszystko zgasło. Teraz cały wieczór będzie do bani. W świetle świecy widać było też </w:t>
      </w:r>
      <w:proofErr w:type="spellStart"/>
      <w:r w:rsidRPr="000B4AE1">
        <w:rPr>
          <w:i/>
        </w:rPr>
        <w:t>Malwinkę</w:t>
      </w:r>
      <w:proofErr w:type="spellEnd"/>
      <w:r w:rsidRPr="000B4AE1">
        <w:rPr>
          <w:i/>
        </w:rPr>
        <w:t xml:space="preserve">. Bawiła się pilotem od telewizora i marudziła: – Kurczę, za chwilę zaczyna się moja ulubiona dobranocka. Zamiast oglądać bajkę, będę tu siedzieć i konać z nudów. – Niekoniecznie – stwierdziła mama. – To, że nie działa telewizor i komputer wcale nie oznacza, że musicie się nudzić. – O nie, nie. Nie będę teraz odrabiał zadań. Jest za ciemno i nic nie widzę – zapewnił Mateusz i pomyślał, że to jest jedyna dobra strona braku prądu. – Ale ja wcale nie chcę zapędzić was do nauki – powiedziała mama. – Pomyślałam raczej, że sami możecie wymyślić jakąś bajkę na dobranoc. – Sami? – zdziwił się Mateuszek. – A o czym miałaby być ta bajka? – O czym tylko chcecie – uśmiechnęła się mama. – Ja już wiem! W tej bajce musi być królewna w pięknej różowej sukience i złotej koronie. Na imię może mieć tak jak ja – zaproponowała </w:t>
      </w:r>
      <w:proofErr w:type="spellStart"/>
      <w:r w:rsidRPr="000B4AE1">
        <w:rPr>
          <w:i/>
        </w:rPr>
        <w:t>Malwinka</w:t>
      </w:r>
      <w:proofErr w:type="spellEnd"/>
      <w:r w:rsidRPr="000B4AE1">
        <w:rPr>
          <w:i/>
        </w:rPr>
        <w:t xml:space="preserve">. – No i ta królewna – tu Mateusz spojrzał znacząco na siostrę – jest uparta jak osioł, a jak coś jej się nie podoba, to okropnie piszczy i w ogóle jest jędzowata. – Nieprawda, królewna jest śliczna i bardzo mądra. Nawet jak czasem sobie </w:t>
      </w:r>
      <w:proofErr w:type="spellStart"/>
      <w:r w:rsidRPr="000B4AE1">
        <w:rPr>
          <w:i/>
        </w:rPr>
        <w:t>popiszczy</w:t>
      </w:r>
      <w:proofErr w:type="spellEnd"/>
      <w:r w:rsidRPr="000B4AE1">
        <w:rPr>
          <w:i/>
        </w:rPr>
        <w:t xml:space="preserve">, to dlatego, że ma nieznośnego brata, królewicza Mateusza! – wrzasnęła Malwina. – Bardzo dziwna dobranocka – westchnęła mama. – Macie jakiś pomysł, co było dalej? – Dalej było tak. Piękna jak nie wiem co królewna spacerowała po ogrodzie i wąchała kwiaty – zaczęła Malwina, ale Mateusz jej przerwał i dokończył po swojemu: – I kiedy ona się obijała, jej sprytny brat wpadł na świetny pomysł, że skoro Malwina musi czasem </w:t>
      </w:r>
      <w:proofErr w:type="spellStart"/>
      <w:r w:rsidRPr="000B4AE1">
        <w:rPr>
          <w:i/>
        </w:rPr>
        <w:t>popiszczeć</w:t>
      </w:r>
      <w:proofErr w:type="spellEnd"/>
      <w:r w:rsidRPr="000B4AE1">
        <w:rPr>
          <w:i/>
        </w:rPr>
        <w:t xml:space="preserve">, to najlepiej, żeby została piosenkarką. – Tak, tak – ucieszyła się </w:t>
      </w:r>
      <w:proofErr w:type="spellStart"/>
      <w:r w:rsidRPr="000B4AE1">
        <w:rPr>
          <w:i/>
        </w:rPr>
        <w:t>Malwinka</w:t>
      </w:r>
      <w:proofErr w:type="spellEnd"/>
      <w:r w:rsidRPr="000B4AE1">
        <w:rPr>
          <w:i/>
        </w:rPr>
        <w:t xml:space="preserve"> – i królewna założyła korale, buty na wysokich obcasach, wzięła mikrofon i zaśpiewała: „Były raz sobie cztery słonie, każdy kokardę miał na ogonie”. – A brat królewny przygrywał jej na bębnie. – Mateusz stukał głośno łyżeczką w stół. – Potem jeździli na koncerty i wszyscy poddani bili im brawo. Niektórzy rzucali nawet na scenę kwiaty i pluszowe misie. – Malwinie coraz bardziej podobała się ta bajka. – Na szczęście brat królewny bardzo głośno bębnił, więc trochę zagłuszał jej śpiew – dorzucił Mateusz.</w:t>
      </w:r>
      <w:r w:rsidRPr="000B4AE1">
        <w:rPr>
          <w:i/>
        </w:rPr>
        <w:t xml:space="preserve"> </w:t>
      </w:r>
      <w:r w:rsidRPr="000B4AE1">
        <w:rPr>
          <w:i/>
        </w:rPr>
        <w:t xml:space="preserve">– Mów sobie, co chcesz – tu Malwina całkiem nie po królewsku pokazała bratu język, na szczęście w ciemności nikt tego nie zauważył – ale zdjęcia pięknej królewny były we wszystkich gazetach, a ona nie robiła nic innego, tylko przez pół dnia rozdawała autografy. A przez drugie pół oganiała się od wielbicieli, którzy wpychali jej na palce pierścionki z brylantami wielkimi jak cebule. Stary król był bardzo dumny ze swej córki i kupił jej chomika. – Dziewczynka zawsze chciała mieć jakieś zwierzątko. – A królewiczowi Mateuszowi deskorolkę – dorzucił natychmiast Mateusz. – Oczywiście, stara królowa nie chciała być gorsza, więc usmażyła na kolację naleśniki z dżemem. Dwie dziurki w nosie i skończyło się. – Mateusz był dumny, że tak ładnie zakończył bajkę. Wtedy, jak na zawołanie, zaświeciła się lampa i zaszumiał telewizor. – No to mamy już prąd. W takim razie stara królowa idzie smażyć naleśniki. – Mama podniosła się z kanapy. – Mogę liczyć na mały koncert w </w:t>
      </w:r>
      <w:r w:rsidRPr="000B4AE1">
        <w:rPr>
          <w:i/>
        </w:rPr>
        <w:lastRenderedPageBreak/>
        <w:t xml:space="preserve">kuchni czy wolicie oglądać dobranockę? Chyba jeszcze się nie skończyła. – E tam. – </w:t>
      </w:r>
      <w:proofErr w:type="spellStart"/>
      <w:r w:rsidRPr="000B4AE1">
        <w:rPr>
          <w:i/>
        </w:rPr>
        <w:t>Malwinka</w:t>
      </w:r>
      <w:proofErr w:type="spellEnd"/>
      <w:r w:rsidRPr="000B4AE1">
        <w:rPr>
          <w:i/>
        </w:rPr>
        <w:t xml:space="preserve"> wyłączyła telewizor. – Nasza bajka jest o wiele lepsza. I po chwili swoim piskliwym głosikiem śpiewała w kuchni: „Były raz sobie cztery słonie, każdy kokardę miał na ogonie”. Na nogach miała szpilki mamy i przytupywała sobie do rytmu. Mateuszek walił drewnianą łyżką w stary rondel. Wił się przy tym i potrząsał głową jak prawdziwy perkusista. A stara królowa smażyła naleśniki i smarowała je dżemem. Tylko telewizor stał w kącie obrażony, że nikt nie zwraca na niego uwagi.</w:t>
      </w:r>
    </w:p>
    <w:p w:rsidR="000B4AE1" w:rsidRDefault="000B4AE1">
      <w:r>
        <w:t xml:space="preserve">Rodzic </w:t>
      </w:r>
      <w:r>
        <w:t>rozmawia z dziećmi na temat opowiadania. Zadaje pytania:</w:t>
      </w:r>
    </w:p>
    <w:p w:rsidR="000B4AE1" w:rsidRDefault="000B4AE1">
      <w:pPr>
        <w:rPr>
          <w:i/>
          <w:u w:val="single"/>
        </w:rPr>
      </w:pPr>
      <w:r w:rsidRPr="000B4AE1">
        <w:rPr>
          <w:i/>
          <w:u w:val="single"/>
        </w:rPr>
        <w:t>Kto był bohaterem opowiadania? Dlaczego dzieci nie mogły grać na komputerze i oglądać telewizji? Jakie uczucia wywołała informacja o braku prądu? Jaki pomysł miała mama na spędzenie wieczoru? Czy tworzenie bajki sprawiło dzieciom radość? Dlaczego tak sądzicie? Czy można spędzić dzień bez telewizora i komputera?.</w:t>
      </w:r>
    </w:p>
    <w:p w:rsidR="000B4AE1" w:rsidRDefault="000B4AE1">
      <w:r w:rsidRPr="001D461B">
        <w:rPr>
          <w:u w:val="single"/>
        </w:rPr>
        <w:t>W „Kartach pracy”</w:t>
      </w:r>
      <w:r>
        <w:t xml:space="preserve"> przedszkolaki oglądają obrazki pokazujące, jak Janek i Paweł spędzili sobotę, opowiadają, co robił każdy z chłopców (Janek – jeździ na rowerze, buduje z klocków, gra w piłkę, gra z rodzicami w gry planszowe, Paweł – ogląda</w:t>
      </w:r>
      <w:r>
        <w:t xml:space="preserve"> </w:t>
      </w:r>
      <w:r>
        <w:t>telewizję, gra na komputerze, tablecie, komórce) i oceniają, które formy spędzania czasu wolnego bardziej rozwijają, a które – mniej. Czytają tekst podsumowujący aktywność dzieci: To była udana sobota! O, znowu jest noc...? Następnie opowiadają jak same spędzają wolny czas. Po zakończonym zadaniu dzieci dokonują oceny swojej pracy i otaczają pętlą właściwą buzię.</w:t>
      </w:r>
    </w:p>
    <w:p w:rsidR="000B4AE1" w:rsidRDefault="000B4AE1">
      <w:pPr>
        <w:rPr>
          <w:u w:val="single"/>
        </w:rPr>
      </w:pPr>
      <w:r w:rsidRPr="000B4AE1">
        <w:rPr>
          <w:b/>
          <w:u w:val="single"/>
        </w:rPr>
        <w:t>Środki dydaktyczne</w:t>
      </w:r>
      <w:r w:rsidRPr="000B4AE1">
        <w:rPr>
          <w:u w:val="single"/>
        </w:rPr>
        <w:t>: KP4 s. 10–11</w:t>
      </w:r>
    </w:p>
    <w:p w:rsidR="000B4AE1" w:rsidRDefault="000B4AE1">
      <w:pPr>
        <w:rPr>
          <w:u w:val="single"/>
        </w:rPr>
      </w:pPr>
    </w:p>
    <w:p w:rsidR="00771D31" w:rsidRPr="001D461B" w:rsidRDefault="000B4AE1">
      <w:pPr>
        <w:rPr>
          <w:b/>
          <w:u w:val="single"/>
        </w:rPr>
      </w:pPr>
      <w:r w:rsidRPr="001D461B">
        <w:rPr>
          <w:b/>
          <w:u w:val="single"/>
        </w:rPr>
        <w:t xml:space="preserve">2. </w:t>
      </w:r>
      <w:r w:rsidRPr="001D461B">
        <w:rPr>
          <w:b/>
          <w:u w:val="single"/>
        </w:rPr>
        <w:t>Jakie czynności nas rozwijają? – segregowanie obrazków z czynnościami według kryterium rozwijania aktywności poznawczej.</w:t>
      </w:r>
    </w:p>
    <w:p w:rsidR="000B4AE1" w:rsidRDefault="000B4AE1">
      <w:r>
        <w:t xml:space="preserve"> Dzieci precyzyjnie wycinają z wyprawki konturowe obrazki przedstawiające czynności z napisami. Wycięte obrazki wkładają do kopert i siadają z nimi na dywanie. Następnie zastanawiają się, co to znaczy dobrze lub źle spędzić czas. Podają odpowiedzi. Następnie </w:t>
      </w:r>
      <w:r w:rsidR="00771D31">
        <w:t xml:space="preserve">rodzic </w:t>
      </w:r>
      <w:r>
        <w:t>prosi dzieci o posegregowanie obrazków na te czynności, które rozwijają, i te, które nie rozwijają. Dzieci manipulują obrazkami, przydzielając je do odpowiedniej kategorii. Uzasadniają swoje decyzje. Po skończonej zabawie chowają obrazki do kopert.</w:t>
      </w:r>
    </w:p>
    <w:p w:rsidR="00771D31" w:rsidRDefault="00771D31">
      <w:pPr>
        <w:rPr>
          <w:u w:val="single"/>
        </w:rPr>
      </w:pPr>
      <w:r w:rsidRPr="00771D31">
        <w:rPr>
          <w:b/>
          <w:u w:val="single"/>
        </w:rPr>
        <w:t>Środki dydaktyczne</w:t>
      </w:r>
      <w:r w:rsidRPr="00771D31">
        <w:rPr>
          <w:u w:val="single"/>
        </w:rPr>
        <w:t>: W</w:t>
      </w:r>
      <w:r w:rsidRPr="00771D31">
        <w:rPr>
          <w:u w:val="single"/>
        </w:rPr>
        <w:t xml:space="preserve">yprawka </w:t>
      </w:r>
      <w:r w:rsidRPr="00771D31">
        <w:rPr>
          <w:u w:val="single"/>
        </w:rPr>
        <w:t xml:space="preserve"> „Zabawa w czytanie – czasowniki”, nożyczki, koperty</w:t>
      </w:r>
    </w:p>
    <w:p w:rsidR="00771D31" w:rsidRPr="001D461B" w:rsidRDefault="00771D31">
      <w:r w:rsidRPr="001D461B">
        <w:rPr>
          <w:b/>
          <w:u w:val="single"/>
        </w:rPr>
        <w:t xml:space="preserve">3. </w:t>
      </w:r>
      <w:r w:rsidRPr="001D461B">
        <w:rPr>
          <w:b/>
          <w:u w:val="single"/>
        </w:rPr>
        <w:t>Zabawa w czytanie – czasowniki – zabawa dydaktyczna</w:t>
      </w:r>
      <w:r w:rsidRPr="001D461B">
        <w:rPr>
          <w:u w:val="single"/>
        </w:rPr>
        <w:t>.</w:t>
      </w:r>
      <w:r w:rsidRPr="001D461B">
        <w:t xml:space="preserve"> </w:t>
      </w:r>
    </w:p>
    <w:p w:rsidR="00771D31" w:rsidRDefault="00771D31">
      <w:r>
        <w:t>Dzieci przygotowują planszę do zabawy z Wyprawki oraz obrazki z czynnościami i napisami znajdujące się w kopertach. W dalszej kolejności oglądają obrazki, czytają globalnie podpisy i układają kartoniki na kolorowych planszach.</w:t>
      </w:r>
    </w:p>
    <w:p w:rsidR="00771D31" w:rsidRDefault="00771D31">
      <w:pPr>
        <w:rPr>
          <w:u w:val="single"/>
        </w:rPr>
      </w:pPr>
      <w:r>
        <w:t xml:space="preserve"> Wersja II. Dzieci czytają wyrazy, patrzą na obrazek na odwrocie i sprawdzają poprawność odczytania. Wyrazy do czytania wskazują uczestnicy zabawy – podają ich miejsce na planszy, posługując się kodem kropkowo-geometrycznym umieszczonym na brzegach tabeli, np. rysunek dziewczynki malującej obrazek jest na polu oznaczonym trójkątem i dwiema </w:t>
      </w:r>
      <w:proofErr w:type="spellStart"/>
      <w:r>
        <w:t>kropkamikodem</w:t>
      </w:r>
      <w:proofErr w:type="spellEnd"/>
      <w:r>
        <w:t xml:space="preserve"> kropkowo-</w:t>
      </w:r>
      <w:r>
        <w:lastRenderedPageBreak/>
        <w:t>geometrycznym umieszczonym na brzegach tabeli, np. rysunek dziewczynki malującej obrazek jest na polu oznaczonym trójkątem i dwiema kropkami.</w:t>
      </w:r>
      <w:r>
        <w:rPr>
          <w:u w:val="single"/>
        </w:rPr>
        <w:t xml:space="preserve"> </w:t>
      </w:r>
    </w:p>
    <w:p w:rsidR="00771D31" w:rsidRDefault="00771D31">
      <w:pPr>
        <w:rPr>
          <w:u w:val="single"/>
        </w:rPr>
      </w:pPr>
      <w:r w:rsidRPr="00771D31">
        <w:rPr>
          <w:b/>
          <w:u w:val="single"/>
        </w:rPr>
        <w:t>Środki dydaktyczne:</w:t>
      </w:r>
      <w:r>
        <w:rPr>
          <w:u w:val="single"/>
        </w:rPr>
        <w:t xml:space="preserve"> Wyprawka </w:t>
      </w:r>
      <w:r w:rsidRPr="00771D31">
        <w:rPr>
          <w:u w:val="single"/>
        </w:rPr>
        <w:t xml:space="preserve"> „Zabawa w czytanie – czasowniki”</w:t>
      </w:r>
    </w:p>
    <w:p w:rsidR="00771D31" w:rsidRPr="00771D31" w:rsidRDefault="00771D31">
      <w:pPr>
        <w:rPr>
          <w:b/>
        </w:rPr>
      </w:pPr>
      <w:r w:rsidRPr="00771D31">
        <w:rPr>
          <w:b/>
          <w:u w:val="single"/>
        </w:rPr>
        <w:t>4.  W ogrodzie</w:t>
      </w:r>
    </w:p>
    <w:p w:rsidR="00771D31" w:rsidRDefault="00771D31" w:rsidP="00771D31">
      <w:pPr>
        <w:spacing w:after="0" w:line="240" w:lineRule="auto"/>
      </w:pPr>
      <w:r>
        <w:rPr>
          <w:rFonts w:ascii="Calibri" w:hAnsi="Calibri" w:cs="Calibri"/>
        </w:rPr>
        <w:t></w:t>
      </w:r>
      <w:r>
        <w:rPr>
          <w:rFonts w:ascii="Calibri" w:hAnsi="Calibri" w:cs="Calibri"/>
        </w:rPr>
        <w:t>1.</w:t>
      </w:r>
      <w:r>
        <w:t xml:space="preserve"> Zabawy ruchowe, np. rozegranie meczu piłki nożnej, bieg z omijaniem przeszkód, nauka jazdy na rowerze dwukołowym.</w:t>
      </w:r>
    </w:p>
    <w:p w:rsidR="00771D31" w:rsidRDefault="00771D31" w:rsidP="00771D31">
      <w:pPr>
        <w:spacing w:after="0" w:line="240" w:lineRule="auto"/>
      </w:pPr>
      <w:r>
        <w:t>2.</w:t>
      </w:r>
      <w:r w:rsidRPr="00771D31">
        <w:t xml:space="preserve"> </w:t>
      </w:r>
      <w:r>
        <w:t xml:space="preserve">Rysowanie kredą na asfalcie. </w:t>
      </w:r>
      <w:r>
        <w:rPr>
          <w:rFonts w:ascii="Calibri" w:hAnsi="Calibri" w:cs="Calibri"/>
        </w:rPr>
        <w:t></w:t>
      </w:r>
      <w:r>
        <w:t xml:space="preserve"> </w:t>
      </w:r>
    </w:p>
    <w:p w:rsidR="00771D31" w:rsidRDefault="00771D31" w:rsidP="00771D31">
      <w:pPr>
        <w:spacing w:after="0" w:line="240" w:lineRule="auto"/>
      </w:pPr>
      <w:r>
        <w:t xml:space="preserve">3. </w:t>
      </w:r>
      <w:r>
        <w:t>Szukanie kwiatków – mniszka lekarskiego, koniczyny, stokrotek, plecenie wianków.</w:t>
      </w:r>
    </w:p>
    <w:p w:rsidR="00771D31" w:rsidRDefault="00771D31" w:rsidP="00771D31">
      <w:pPr>
        <w:spacing w:after="0" w:line="240" w:lineRule="auto"/>
      </w:pPr>
    </w:p>
    <w:p w:rsidR="00771D31" w:rsidRDefault="00771D31" w:rsidP="00771D31">
      <w:pPr>
        <w:spacing w:after="0" w:line="240" w:lineRule="auto"/>
        <w:rPr>
          <w:b/>
          <w:sz w:val="28"/>
          <w:u w:val="single"/>
        </w:rPr>
      </w:pPr>
      <w:r w:rsidRPr="00771D31">
        <w:rPr>
          <w:b/>
          <w:sz w:val="28"/>
          <w:u w:val="single"/>
        </w:rPr>
        <w:t xml:space="preserve">TEMAT: </w:t>
      </w:r>
      <w:r w:rsidRPr="00771D31">
        <w:rPr>
          <w:b/>
          <w:sz w:val="28"/>
          <w:u w:val="single"/>
        </w:rPr>
        <w:t>Mali odkrywcy bawią się w detektywów</w:t>
      </w:r>
    </w:p>
    <w:p w:rsidR="00771D31" w:rsidRPr="00771D31" w:rsidRDefault="00771D31" w:rsidP="00771D31">
      <w:pPr>
        <w:spacing w:after="0" w:line="240" w:lineRule="auto"/>
        <w:rPr>
          <w:b/>
          <w:sz w:val="28"/>
          <w:u w:val="single"/>
        </w:rPr>
      </w:pPr>
    </w:p>
    <w:p w:rsidR="00771D31" w:rsidRDefault="00771D31" w:rsidP="00771D31">
      <w:pPr>
        <w:spacing w:after="0" w:line="240" w:lineRule="auto"/>
      </w:pPr>
      <w:r w:rsidRPr="00771D31">
        <w:rPr>
          <w:b/>
          <w:sz w:val="24"/>
          <w:u w:val="single"/>
        </w:rPr>
        <w:t>1.</w:t>
      </w:r>
      <w:r w:rsidRPr="00771D31">
        <w:rPr>
          <w:rFonts w:ascii="Calibri" w:hAnsi="Calibri" w:cs="Calibri"/>
          <w:b/>
          <w:u w:val="single"/>
        </w:rPr>
        <w:t xml:space="preserve"> </w:t>
      </w:r>
      <w:r w:rsidRPr="00771D31">
        <w:rPr>
          <w:rFonts w:ascii="Calibri" w:hAnsi="Calibri" w:cs="Calibri"/>
          <w:b/>
          <w:u w:val="single"/>
        </w:rPr>
        <w:t></w:t>
      </w:r>
      <w:r w:rsidRPr="00771D31">
        <w:rPr>
          <w:b/>
          <w:u w:val="single"/>
        </w:rPr>
        <w:t xml:space="preserve"> Co się zmieniło? – zabawa dydaktyczna rozwijająca spostrzegawczość.</w:t>
      </w:r>
      <w:r>
        <w:t xml:space="preserve"> </w:t>
      </w:r>
    </w:p>
    <w:p w:rsidR="00771D31" w:rsidRDefault="00771D31" w:rsidP="00771D31">
      <w:pPr>
        <w:spacing w:after="0"/>
      </w:pPr>
      <w:r>
        <w:t xml:space="preserve">Rodzic </w:t>
      </w:r>
      <w:r>
        <w:t>rozkłada na dywanie od sześ</w:t>
      </w:r>
      <w:r w:rsidR="001D461B">
        <w:t xml:space="preserve">ciu do ośmiu przedmiotów. Dziecko </w:t>
      </w:r>
      <w:proofErr w:type="spellStart"/>
      <w:r w:rsidR="001D461B">
        <w:t>przyglądaja</w:t>
      </w:r>
      <w:proofErr w:type="spellEnd"/>
      <w:r w:rsidR="001D461B">
        <w:t xml:space="preserve"> się i zapamiętuje </w:t>
      </w:r>
      <w:r>
        <w:t>przedmioty. Następnie dziecko</w:t>
      </w:r>
      <w:r>
        <w:t xml:space="preserve"> odwraca się tyłem, a rodzic </w:t>
      </w:r>
      <w:r>
        <w:t>chowa jeden lub dwa przedmioty. Zadaniem dziecka jest odgadnięcie, co zostało schowane, i opisanie brakującego przedmiotu</w:t>
      </w:r>
      <w:r>
        <w:t>.</w:t>
      </w:r>
    </w:p>
    <w:p w:rsidR="00771D31" w:rsidRDefault="00771D31" w:rsidP="00771D31">
      <w:pPr>
        <w:spacing w:after="0"/>
      </w:pPr>
    </w:p>
    <w:p w:rsidR="00771D31" w:rsidRDefault="00771D31" w:rsidP="00771D31">
      <w:pPr>
        <w:spacing w:after="0"/>
        <w:rPr>
          <w:u w:val="single"/>
        </w:rPr>
      </w:pPr>
      <w:r w:rsidRPr="00771D31">
        <w:rPr>
          <w:b/>
          <w:u w:val="single"/>
        </w:rPr>
        <w:t>Środki dydaktyczne</w:t>
      </w:r>
      <w:r w:rsidRPr="00771D31">
        <w:rPr>
          <w:u w:val="single"/>
        </w:rPr>
        <w:t>: osiem dowolnych przedmiotów</w:t>
      </w:r>
    </w:p>
    <w:p w:rsidR="00771D31" w:rsidRDefault="00771D31" w:rsidP="00771D31">
      <w:pPr>
        <w:spacing w:after="0"/>
        <w:rPr>
          <w:u w:val="single"/>
        </w:rPr>
      </w:pPr>
    </w:p>
    <w:p w:rsidR="00E87E31" w:rsidRPr="00E87E31" w:rsidRDefault="00771D31" w:rsidP="00771D31">
      <w:pPr>
        <w:spacing w:after="0"/>
        <w:rPr>
          <w:b/>
          <w:u w:val="single"/>
        </w:rPr>
      </w:pPr>
      <w:r w:rsidRPr="00E87E31">
        <w:rPr>
          <w:b/>
          <w:u w:val="single"/>
        </w:rPr>
        <w:t xml:space="preserve">2. </w:t>
      </w:r>
      <w:r w:rsidRPr="00E87E31">
        <w:rPr>
          <w:b/>
          <w:u w:val="single"/>
        </w:rPr>
        <w:t xml:space="preserve">Słuchanie opowiadania Renaty Piątkowskiej. </w:t>
      </w:r>
    </w:p>
    <w:p w:rsidR="00771D31" w:rsidRDefault="00E87E31" w:rsidP="00771D31">
      <w:pPr>
        <w:spacing w:after="0"/>
      </w:pPr>
      <w:r>
        <w:t xml:space="preserve">Rodzic </w:t>
      </w:r>
      <w:r w:rsidR="00771D31" w:rsidRPr="00E87E31">
        <w:t xml:space="preserve"> zaprasza do wysłuchania opowiadania</w:t>
      </w:r>
      <w:r>
        <w:t>.</w:t>
      </w:r>
    </w:p>
    <w:p w:rsidR="00E87E31" w:rsidRPr="001D461B" w:rsidRDefault="00E87E31" w:rsidP="00771D31">
      <w:pPr>
        <w:spacing w:after="0"/>
        <w:rPr>
          <w:b/>
          <w:i/>
        </w:rPr>
      </w:pPr>
      <w:r w:rsidRPr="001D461B">
        <w:rPr>
          <w:b/>
          <w:i/>
        </w:rPr>
        <w:t>Ślimaki</w:t>
      </w:r>
    </w:p>
    <w:p w:rsidR="00E87E31" w:rsidRPr="001D461B" w:rsidRDefault="00E87E31" w:rsidP="00771D31">
      <w:pPr>
        <w:spacing w:after="0"/>
        <w:rPr>
          <w:i/>
        </w:rPr>
      </w:pPr>
      <w:r w:rsidRPr="001D461B">
        <w:rPr>
          <w:i/>
        </w:rPr>
        <w:t xml:space="preserve"> Jak ja lubię ślimaki. Zwłaszcza te duże, szare z pięknymi muszlami na grzbiecie. To są winniczki. Dwa takie spotkałem w naszym ogrodzie. Większy z nich obgryzał kwiatki, które mama posadziła kilka dni wcześniej. To, że listki i płatki przypominały teraz sito, to jego wina. Był to więc prawdziwy winniczek. Ale drugi był raczej niewinny, bo siedział w trawie i nic nie robił. Wziąłem do domu oba i wsadziłem do dużego szklanego pojemnika. Wrzuciłem tam trochę trawy i parę listków sałaty. W rogu postawiłem spodeczek z wodą. Wydawało mi się, że wszystko zrobiłem jak trzeba, więc ślimaki powinny być mi wdzięczne i szczęśliwe. A one nic. Jeden, ten postrach grządek, zabrał się za liść sałaty, a drugi wlazł do muszli i tyle go widziałem. – Hej, co z wami? Zapukałem palcem w szybkę. – Będę was hodował, nie cieszycie się? W odpowiedzi ten większy zostawił sałatę i też schował się w muszli. Nie będzie łatwo – pomyślałem. No bo niby jak poznać, czy ślimaki się cieszą? Przecież nie machają ogonami, nie skaczą, nie mruczą, gdy są zadowolone. Ciekawe, jak one urządziły się w tych swoich muszlach?. Mają tam jeden, czy dwa pokoje? Czy dlatego chodzą tak powoli, żeby im w domkach różne rzeczy z półek nie pospadały? Te pytania nie dawały mi spokoju. Postanowiłem porozmawiać o tym z chłopakami. Okazało się, że Marek też hoduje ślimaki, ma ich cztery w słoiku po ogórkach, a Kuba powiedział, że on ma pełno ślimaków w swoim ogrodzie i że one hodują się same. – A czy twoje ślimaki są smutne? – spytałem Marka. – Bo moje wyglądają tak jakoś poważnie. – Czy ja wiem? – zawahał się Marek. – No, żeby śpiewały czy tańczyły, to nie widziałem. Siedzą w tym słoiku i tyle. Może i są smutne, kto je tam wie?</w:t>
      </w:r>
    </w:p>
    <w:p w:rsidR="00E87E31" w:rsidRPr="001D461B" w:rsidRDefault="00E87E31" w:rsidP="00771D31">
      <w:pPr>
        <w:spacing w:after="0"/>
        <w:rPr>
          <w:i/>
        </w:rPr>
      </w:pPr>
      <w:r w:rsidRPr="001D461B">
        <w:rPr>
          <w:i/>
        </w:rPr>
        <w:t xml:space="preserve">– Nie znacie się w ogóle na ślimakach – powiedział Kuba z miną znawcy. – One się po prostu nudzą. Najlepiej będzie, jak pozbieram kilka najładniejszych okazów w moim ogrodzie, Marek weźmie swoje w słoiku i pójdziemy do Tomka. Zapoznamy je ze sobą i zrobimy im przyjęcie. Takie z sałatą, mleczami i koniczyną. Zobaczycie, jak im się miny poprawią. – To jest myśl – zapalił się do pomysłu Marek. – Ślimaki będą sobie szalały, a my skoczymy do kuchni, bo to będzie dobry moment, żeby coś zjeść. Dla </w:t>
      </w:r>
      <w:r w:rsidRPr="001D461B">
        <w:rPr>
          <w:i/>
        </w:rPr>
        <w:lastRenderedPageBreak/>
        <w:t>Marka każdy moment jest na to dobry. Tak więc pomysł Kuby spodobał się wszystkim i po południu moje ślimaki miały gości. Kuba przyniósł pięć dorodnych winniczków. Właśnie miał je wpuścić do mojej pary, gdy coś go zaniepokoiło: – Zaraz, zaraz. A jak ja potem poznam, które są moje? One wszystkie są strasznie podobne. – Zawołasz po prostu: „Hej ślimaki, koniec imprezy! Zbierać się, wychodzimy”. I te twoje pobiegną do drzwi – kpił sobie Marek, który miał ślimaki o wiele mniejsze, brązowe z żółtymi muszelkami. – Bardzo śmieszne – mruknął Kuba i zaraz dodał: – Daj flamastry. Od razu wiedziałem, o co mu chodzi. Ja narysowałem moim winniczkom na muszelkach żółte, a Kuba czerwone kropki. Tak oznaczone ślimaki mogły się wreszcie zapoznać i powygłupiać. Daliśmy im czas do wieczora, żeby się trochę rozerwały i najadły. My jedliśmy i rozrywaliśmy się w kuchni, a potem w ogrodzie. Wieczorem chłopcy zabrali swoje ślimaki i poszli do domu. Moje dwa z żółtymi kropkami znowu zostały same. Odsunęły się od siebie jak najdalej i udawały, że się nie znają. One się chyba nie lubią – pomyślałem. – Może jeden z nich to taka Jolka, co pokazuje wszystkim język i mlaska przy jedzeniu? Tak, ten, który wygląda spod liścia, wydaje się nawet trochę do Jolki podobny – stwierdziłem i uśmiechnąłem się złośliwie. Rano, ledwo wstałem, zapukałem w szybkę i zawołałem: – Cześć, ślimaki! To ja, Tomek. Co u was słychać? Nic nie było słychać, bo pojemnik był pusty. Ślimaki uciekły. Wybrały najkrótszą drogę do ogrodu, wprost przez otwarte okno. Szukałem ich potem na trawie i na grządkach, ale przepadły bez śladu. Jeśli ktoś spotka dwa winniczki z żółtymi kropkami na muszlach, to będą te moje. Trochę za nimi tęsknię. Chciałbym, żeby wróciły, ale tego nie da się wytłumaczyć ślimakom.</w:t>
      </w:r>
    </w:p>
    <w:p w:rsidR="00E87E31" w:rsidRDefault="00E87E31" w:rsidP="00771D31">
      <w:pPr>
        <w:spacing w:after="0"/>
      </w:pPr>
      <w:r>
        <w:t xml:space="preserve">Rodzic </w:t>
      </w:r>
      <w:r>
        <w:t>rozmawia z dziećmi na temat treści opowiadania</w:t>
      </w:r>
      <w:r>
        <w:t>.</w:t>
      </w:r>
    </w:p>
    <w:p w:rsidR="00E87E31" w:rsidRDefault="00E87E31" w:rsidP="00771D31">
      <w:pPr>
        <w:spacing w:after="0"/>
        <w:rPr>
          <w:i/>
          <w:sz w:val="24"/>
          <w:u w:val="single"/>
        </w:rPr>
      </w:pPr>
      <w:r w:rsidRPr="00E87E31">
        <w:rPr>
          <w:i/>
          <w:sz w:val="24"/>
          <w:u w:val="single"/>
        </w:rPr>
        <w:t>Kto jest głównym bohaterem? Jakie zwierzęta lubił Tomek? Jak Tomek wyjaśnił nazwę ślimaka winniczka? Jak wyglądają ślimaki? Co możecie jeszcze o nich powiedzieć?.</w:t>
      </w:r>
    </w:p>
    <w:p w:rsidR="00E87E31" w:rsidRDefault="00E87E31" w:rsidP="00771D31">
      <w:pPr>
        <w:spacing w:after="0"/>
      </w:pPr>
      <w:r>
        <w:t>Dzieci opisują wygląd ślimaków, budowę, sposób poruszania się.</w:t>
      </w:r>
      <w:r>
        <w:t xml:space="preserve"> Rodzic </w:t>
      </w:r>
      <w:r>
        <w:t xml:space="preserve"> opowiada, że ślimaki winniczki żyją w lasach, parkach, zaroślach. Winniczki są jadalne. To przysmak Francuzów i Hiszpanów</w:t>
      </w:r>
      <w:r>
        <w:t>.</w:t>
      </w:r>
    </w:p>
    <w:p w:rsidR="00E87E31" w:rsidRPr="00E87E31" w:rsidRDefault="00E87E31" w:rsidP="00E87E31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t>Dzieci układają na dywanie ze sznurków muszle ślimaków, chodzą po nich na palcach, na piętach, bokiem, stopa za stopą. Zaczynają od końca i idą do środka, a potem odwrotnie. Mogą chodzić w różnym tempie, np. wolno jak ślimaki</w:t>
      </w:r>
      <w:r>
        <w:t>.</w:t>
      </w:r>
    </w:p>
    <w:p w:rsidR="00E87E31" w:rsidRDefault="00E87E31" w:rsidP="00E87E31">
      <w:pPr>
        <w:spacing w:after="0"/>
        <w:rPr>
          <w:u w:val="single"/>
        </w:rPr>
      </w:pPr>
      <w:r w:rsidRPr="00E87E31">
        <w:rPr>
          <w:b/>
          <w:u w:val="single"/>
        </w:rPr>
        <w:t>Środki dydaktyczne:</w:t>
      </w:r>
      <w:r w:rsidRPr="00E87E31">
        <w:rPr>
          <w:u w:val="single"/>
        </w:rPr>
        <w:t xml:space="preserve"> sznurki</w:t>
      </w:r>
    </w:p>
    <w:p w:rsidR="00E87E31" w:rsidRPr="00E87E31" w:rsidRDefault="00E87E31" w:rsidP="00E87E31">
      <w:pPr>
        <w:spacing w:after="0"/>
        <w:rPr>
          <w:b/>
          <w:u w:val="single"/>
        </w:rPr>
      </w:pPr>
    </w:p>
    <w:p w:rsidR="00E87E31" w:rsidRDefault="00E87E31" w:rsidP="00E87E31">
      <w:pPr>
        <w:spacing w:after="0"/>
      </w:pPr>
      <w:r w:rsidRPr="00E87E31">
        <w:rPr>
          <w:b/>
          <w:u w:val="single"/>
        </w:rPr>
        <w:t xml:space="preserve">3. </w:t>
      </w:r>
      <w:r w:rsidRPr="00E87E31">
        <w:rPr>
          <w:rFonts w:ascii="Calibri" w:hAnsi="Calibri" w:cs="Calibri"/>
          <w:b/>
          <w:u w:val="single"/>
        </w:rPr>
        <w:t></w:t>
      </w:r>
      <w:r w:rsidRPr="00E87E31">
        <w:rPr>
          <w:b/>
          <w:u w:val="single"/>
        </w:rPr>
        <w:t xml:space="preserve"> Nasze pasje – odkrywanie pasji przedszkolaków, karta pracy</w:t>
      </w:r>
      <w:r>
        <w:t>.</w:t>
      </w:r>
    </w:p>
    <w:p w:rsidR="00E87E31" w:rsidRDefault="00E87E31" w:rsidP="00E87E31">
      <w:pPr>
        <w:spacing w:after="0"/>
      </w:pPr>
      <w:r>
        <w:t>W</w:t>
      </w:r>
      <w:r>
        <w:t xml:space="preserve"> kartach pracy dzieci czytają imiona, łączą każde dziecko z obrazkami, których nazwy rozpoczynają się taką samą literą jak imię dziecka i opowiadają o wybranym dziecku. Na zakończenie piszą litery po śladzie.</w:t>
      </w:r>
    </w:p>
    <w:p w:rsidR="00E87E31" w:rsidRDefault="00E87E31" w:rsidP="00E87E31">
      <w:pPr>
        <w:spacing w:after="0"/>
        <w:rPr>
          <w:u w:val="single"/>
        </w:rPr>
      </w:pPr>
      <w:r w:rsidRPr="00E87E31">
        <w:rPr>
          <w:b/>
          <w:u w:val="single"/>
        </w:rPr>
        <w:t>Środki dydaktyczne</w:t>
      </w:r>
      <w:r w:rsidRPr="00E87E31">
        <w:rPr>
          <w:u w:val="single"/>
        </w:rPr>
        <w:t>: KP4 s. 13, ołówki</w:t>
      </w:r>
    </w:p>
    <w:p w:rsidR="00E87E31" w:rsidRDefault="00E87E31" w:rsidP="00E87E31">
      <w:pPr>
        <w:spacing w:after="0"/>
        <w:rPr>
          <w:u w:val="single"/>
        </w:rPr>
      </w:pPr>
    </w:p>
    <w:p w:rsidR="00E87E31" w:rsidRDefault="00E87E31" w:rsidP="00E87E31">
      <w:pPr>
        <w:spacing w:after="0"/>
      </w:pPr>
      <w:r w:rsidRPr="00E87E31">
        <w:rPr>
          <w:b/>
          <w:u w:val="single"/>
        </w:rPr>
        <w:t xml:space="preserve">4. </w:t>
      </w:r>
      <w:r w:rsidRPr="00E87E31">
        <w:rPr>
          <w:b/>
          <w:u w:val="single"/>
        </w:rPr>
        <w:t>Ślimak – nauka rymowanki i ćwiczenia manualne</w:t>
      </w:r>
      <w:r>
        <w:t xml:space="preserve">. </w:t>
      </w:r>
    </w:p>
    <w:p w:rsidR="00E87E31" w:rsidRDefault="00E87E31" w:rsidP="00E87E31">
      <w:pPr>
        <w:spacing w:after="0"/>
        <w:rPr>
          <w:b/>
          <w:u w:val="single"/>
        </w:rPr>
      </w:pPr>
      <w:r>
        <w:t xml:space="preserve">Dzieci powtarzają rymowankę </w:t>
      </w:r>
      <w:r w:rsidRPr="00E87E31">
        <w:rPr>
          <w:b/>
          <w:i/>
          <w:u w:val="single"/>
        </w:rPr>
        <w:t>Ślimak, ślimak pokaż rogi dam ci sera na pierogi, jak nie sera, to kapusty, Od kapusty będziesz tłusty.</w:t>
      </w:r>
      <w:r>
        <w:t xml:space="preserve"> Następnie dzieci lepią z plasteliny długie, cienkie wałeczki i zwijają je w kształt muszli ślimaka. Z drugiego wałeczka wykonują stopę ślimaka. Ulepione ślimaki dzieci wykorzystaj</w:t>
      </w:r>
      <w:r>
        <w:t>ą jako pionki w grze planszowej</w:t>
      </w:r>
      <w:r w:rsidRPr="00E87E31">
        <w:rPr>
          <w:b/>
          <w:u w:val="single"/>
        </w:rPr>
        <w:t>(proszę o zdjęcie)</w:t>
      </w:r>
    </w:p>
    <w:p w:rsidR="00E87E31" w:rsidRDefault="00E87E31" w:rsidP="00E87E31">
      <w:pPr>
        <w:spacing w:after="0"/>
        <w:rPr>
          <w:b/>
          <w:u w:val="single"/>
        </w:rPr>
      </w:pPr>
    </w:p>
    <w:p w:rsidR="00E87E31" w:rsidRDefault="00E87E31" w:rsidP="00E87E31">
      <w:pPr>
        <w:spacing w:after="0"/>
        <w:rPr>
          <w:b/>
          <w:u w:val="single"/>
        </w:rPr>
      </w:pPr>
      <w:r w:rsidRPr="00E87E31">
        <w:rPr>
          <w:b/>
          <w:u w:val="single"/>
        </w:rPr>
        <w:t xml:space="preserve">5. </w:t>
      </w:r>
      <w:r w:rsidRPr="00E87E31">
        <w:rPr>
          <w:b/>
          <w:u w:val="single"/>
        </w:rPr>
        <w:t>Poznanie litery „ś”, „Ś”.</w:t>
      </w:r>
    </w:p>
    <w:p w:rsidR="00E87E31" w:rsidRDefault="00E87E31" w:rsidP="00E87E31">
      <w:pPr>
        <w:spacing w:after="0"/>
      </w:pPr>
      <w:r>
        <w:t>Ślimak Staś – rozwiązywanie rebusów, poznanie liter „ś”, „Ś”, karta pracy</w:t>
      </w:r>
    </w:p>
    <w:p w:rsidR="00E87E31" w:rsidRPr="001D461B" w:rsidRDefault="00E87E31" w:rsidP="00A82E99">
      <w:pPr>
        <w:spacing w:after="0" w:line="360" w:lineRule="auto"/>
        <w:rPr>
          <w:rFonts w:ascii="Times New Roman" w:hAnsi="Times New Roman" w:cs="Times New Roman"/>
        </w:rPr>
      </w:pPr>
      <w:r w:rsidRPr="001D461B">
        <w:rPr>
          <w:rFonts w:ascii="Times New Roman" w:hAnsi="Times New Roman" w:cs="Times New Roman"/>
        </w:rPr>
        <w:lastRenderedPageBreak/>
        <w:t>Dzieci rozwiązują rebus literowo-obrazkowy: obrazek śliwka („</w:t>
      </w:r>
      <w:proofErr w:type="spellStart"/>
      <w:r w:rsidRPr="001D461B">
        <w:rPr>
          <w:rFonts w:ascii="Times New Roman" w:hAnsi="Times New Roman" w:cs="Times New Roman"/>
        </w:rPr>
        <w:t>wka</w:t>
      </w:r>
      <w:proofErr w:type="spellEnd"/>
      <w:r w:rsidRPr="001D461B">
        <w:rPr>
          <w:rFonts w:ascii="Times New Roman" w:hAnsi="Times New Roman" w:cs="Times New Roman"/>
        </w:rPr>
        <w:t>” skreślone) + obrazek mak. Następnie dzieci dokonują analizy i syntezy słuchowej wyrazu „ślimak” – dzielą nazwę na sylaby, wskazują, jakie inne słowo ukryło się w jego nazwie („mak”). Za pomocą białych cegiełek układają schemat głoskowy „ś-l-i-m-a-k”. Określają głoskę w nagłosie i oznaczają w schemacie wyrazowym</w:t>
      </w:r>
      <w:r w:rsidR="00A82E99" w:rsidRPr="001D461B">
        <w:rPr>
          <w:rFonts w:ascii="Times New Roman" w:hAnsi="Times New Roman" w:cs="Times New Roman"/>
        </w:rPr>
        <w:t xml:space="preserve"> </w:t>
      </w:r>
      <w:r w:rsidR="00A82E99" w:rsidRPr="001D461B">
        <w:rPr>
          <w:rFonts w:ascii="Times New Roman" w:hAnsi="Times New Roman" w:cs="Times New Roman"/>
        </w:rPr>
        <w:t xml:space="preserve">kolorem niebieskim. </w:t>
      </w:r>
      <w:r w:rsidR="00A82E99" w:rsidRPr="001D461B">
        <w:rPr>
          <w:rFonts w:ascii="Times New Roman" w:hAnsi="Times New Roman" w:cs="Times New Roman"/>
        </w:rPr>
        <w:t xml:space="preserve">Rodzic </w:t>
      </w:r>
      <w:r w:rsidR="00A82E99" w:rsidRPr="001D461B">
        <w:rPr>
          <w:rFonts w:ascii="Times New Roman" w:hAnsi="Times New Roman" w:cs="Times New Roman"/>
        </w:rPr>
        <w:t>wskazuje, iż głoska „ś” jest spółgłoską. Następnie prezentuje wielką i małą literę „ś” – drukowaną i pisaną, omawia z dziećmi wygląd liter, pyta, do jakich innych znanych liter są podobne. Dzieci przyporządkowują napi</w:t>
      </w:r>
      <w:r w:rsidR="00A82E99" w:rsidRPr="001D461B">
        <w:rPr>
          <w:rFonts w:ascii="Times New Roman" w:hAnsi="Times New Roman" w:cs="Times New Roman"/>
        </w:rPr>
        <w:t>s do obrazka ślimaka. Rodzic</w:t>
      </w:r>
      <w:r w:rsidR="00A82E99" w:rsidRPr="001D461B">
        <w:rPr>
          <w:rFonts w:ascii="Times New Roman" w:hAnsi="Times New Roman" w:cs="Times New Roman"/>
        </w:rPr>
        <w:t xml:space="preserve"> rozkłada na dywanie obrazki: świnia, śliwka, sowa, serce, ślad, świerszcz, samolot, światła, śnieg, Śnieżka, śmigło, statek, słoń, słońce, ślizgawka itp. oraz litery „s” i „ś”. Dzieci losują obrazki, podają ich nazwy i głoski w nagłosie oraz przyporządkowują każdy obrazek do odpowiedniej litery.</w:t>
      </w:r>
    </w:p>
    <w:p w:rsidR="00A82E99" w:rsidRPr="001D461B" w:rsidRDefault="00A82E99" w:rsidP="00A82E99">
      <w:pPr>
        <w:spacing w:after="0" w:line="360" w:lineRule="auto"/>
        <w:rPr>
          <w:rFonts w:ascii="Times New Roman" w:hAnsi="Times New Roman" w:cs="Times New Roman"/>
        </w:rPr>
      </w:pPr>
      <w:r w:rsidRPr="001D461B">
        <w:rPr>
          <w:rFonts w:ascii="Times New Roman" w:hAnsi="Times New Roman" w:cs="Times New Roman"/>
        </w:rPr>
        <w:t>Następnie na kartach pracy dzieci łączą każde zdjęcie z właściwym podpisem, czytają napisy i otaczają pętlą litery „ś”, wymyślają historyjkę o ślimaku Stasiu, kolorują ślimaka i dorysowują elementy, które wystąpiły w ich opowiadaniu.</w:t>
      </w:r>
    </w:p>
    <w:p w:rsidR="00A82E99" w:rsidRDefault="00A82E99" w:rsidP="00A82E99">
      <w:pPr>
        <w:spacing w:after="0" w:line="360" w:lineRule="auto"/>
        <w:rPr>
          <w:u w:val="single"/>
        </w:rPr>
      </w:pPr>
      <w:r w:rsidRPr="00A82E99">
        <w:rPr>
          <w:b/>
          <w:u w:val="single"/>
        </w:rPr>
        <w:t>Środki dydaktyczne</w:t>
      </w:r>
      <w:r w:rsidRPr="00A82E99">
        <w:rPr>
          <w:u w:val="single"/>
        </w:rPr>
        <w:t>: KP4 s. 83, rebus, koperty z białymi i niebieskimi cegiełkami do układania schematów wyrazowych, sylweta ślimaka, litery „ś” i „s”, obrazki: świnia, śliwka, sowa, serce, ślad, świerszcz, samolot, światła, śnieg, Śnieżka, śmigło, statek, słoń, słońce, ślizgawka, kredki</w:t>
      </w:r>
    </w:p>
    <w:p w:rsidR="00A82E99" w:rsidRDefault="00A82E99" w:rsidP="00A82E99">
      <w:pPr>
        <w:spacing w:after="0" w:line="360" w:lineRule="auto"/>
        <w:rPr>
          <w:u w:val="single"/>
        </w:rPr>
      </w:pPr>
    </w:p>
    <w:p w:rsidR="00A82E99" w:rsidRDefault="00A82E99" w:rsidP="00A82E99">
      <w:pPr>
        <w:spacing w:after="0" w:line="360" w:lineRule="auto"/>
        <w:rPr>
          <w:b/>
          <w:sz w:val="24"/>
          <w:u w:val="single"/>
        </w:rPr>
      </w:pPr>
      <w:r w:rsidRPr="00A82E99">
        <w:rPr>
          <w:b/>
          <w:sz w:val="24"/>
          <w:u w:val="single"/>
        </w:rPr>
        <w:t>TEMAT: Dzieciaki odkrywają świat</w:t>
      </w:r>
    </w:p>
    <w:p w:rsidR="00A82E99" w:rsidRDefault="00A82E99" w:rsidP="00A82E99">
      <w:pPr>
        <w:spacing w:after="0" w:line="360" w:lineRule="auto"/>
        <w:rPr>
          <w:b/>
          <w:u w:val="single"/>
        </w:rPr>
      </w:pPr>
      <w:r w:rsidRPr="00A82E99">
        <w:rPr>
          <w:b/>
          <w:sz w:val="24"/>
          <w:u w:val="single"/>
        </w:rPr>
        <w:t xml:space="preserve">1. </w:t>
      </w:r>
      <w:r w:rsidRPr="00A82E99">
        <w:rPr>
          <w:rFonts w:ascii="Calibri" w:hAnsi="Calibri" w:cs="Calibri"/>
          <w:b/>
          <w:u w:val="single"/>
        </w:rPr>
        <w:t></w:t>
      </w:r>
      <w:r w:rsidRPr="00A82E99">
        <w:rPr>
          <w:b/>
          <w:u w:val="single"/>
        </w:rPr>
        <w:t>Zdobywanie sprawności literowego detektywa – utrwalenie poznanych liter, karta pracy</w:t>
      </w:r>
      <w:r>
        <w:t>.</w:t>
      </w:r>
      <w:r w:rsidRPr="00A82E99">
        <w:rPr>
          <w:b/>
          <w:u w:val="single"/>
        </w:rPr>
        <w:t xml:space="preserve"> </w:t>
      </w:r>
    </w:p>
    <w:p w:rsidR="00A82E99" w:rsidRDefault="00A82E99" w:rsidP="00A82E99">
      <w:pPr>
        <w:spacing w:after="0" w:line="360" w:lineRule="auto"/>
      </w:pPr>
      <w:r>
        <w:t>W „Kartach pracy” – przeczytaj wyrazy na ściance wspinaczkowej, począwszy od dołu, i pokoloruj te, które udało ci się odczytać. Ułóż zdania z wybranymi wyrazami.</w:t>
      </w:r>
    </w:p>
    <w:p w:rsidR="00A82E99" w:rsidRDefault="00A82E99" w:rsidP="00A82E99">
      <w:pPr>
        <w:spacing w:after="0" w:line="360" w:lineRule="auto"/>
      </w:pPr>
      <w:r w:rsidRPr="00A82E99">
        <w:rPr>
          <w:b/>
          <w:u w:val="single"/>
        </w:rPr>
        <w:t>Środki dydaktyczne</w:t>
      </w:r>
      <w:r w:rsidRPr="00A82E99">
        <w:rPr>
          <w:u w:val="single"/>
        </w:rPr>
        <w:t>: KP4 s. 14</w:t>
      </w:r>
      <w:r>
        <w:t>,</w:t>
      </w:r>
    </w:p>
    <w:p w:rsidR="00A82E99" w:rsidRDefault="00A82E99" w:rsidP="00A82E99">
      <w:pPr>
        <w:spacing w:after="0" w:line="360" w:lineRule="auto"/>
      </w:pPr>
    </w:p>
    <w:p w:rsidR="00A82E99" w:rsidRDefault="00A82E99" w:rsidP="00A82E99">
      <w:pPr>
        <w:spacing w:after="0" w:line="360" w:lineRule="auto"/>
      </w:pPr>
      <w:r w:rsidRPr="00A82E99">
        <w:rPr>
          <w:b/>
          <w:u w:val="single"/>
        </w:rPr>
        <w:t xml:space="preserve">2. </w:t>
      </w:r>
      <w:r w:rsidRPr="00A82E99">
        <w:rPr>
          <w:b/>
          <w:u w:val="single"/>
        </w:rPr>
        <w:t>Przygody Janka – detektywa – próby samodzielnego czytania tekstu</w:t>
      </w:r>
      <w:r>
        <w:t>.</w:t>
      </w:r>
    </w:p>
    <w:p w:rsidR="00A82E99" w:rsidRDefault="00A82E99" w:rsidP="00A82E99">
      <w:pPr>
        <w:spacing w:after="0" w:line="360" w:lineRule="auto"/>
      </w:pPr>
      <w:r>
        <w:t>W „Kartach pracy” dzieci czytają o zabawie Janka w detektywa. Odszukują i otaczają czerwoną pętlą imię chłopca, zieloną pętlą imię kota, dorysowują obok Janka zwierzęta, które pojawiły się w opowiadaniu, wymyślają i opowiadają inne przygody Janka – detektywa.</w:t>
      </w:r>
    </w:p>
    <w:p w:rsidR="00A82E99" w:rsidRDefault="00A82E99" w:rsidP="00A82E99">
      <w:pPr>
        <w:spacing w:after="0" w:line="360" w:lineRule="auto"/>
        <w:rPr>
          <w:b/>
          <w:u w:val="single"/>
        </w:rPr>
      </w:pPr>
      <w:r w:rsidRPr="00A82E99">
        <w:rPr>
          <w:b/>
          <w:u w:val="single"/>
        </w:rPr>
        <w:t>Środki dydaktyczne</w:t>
      </w:r>
      <w:r w:rsidRPr="00A82E99">
        <w:rPr>
          <w:u w:val="single"/>
        </w:rPr>
        <w:t>: KP4 s. 15, kredki</w:t>
      </w:r>
      <w:r>
        <w:rPr>
          <w:u w:val="single"/>
        </w:rPr>
        <w:t xml:space="preserve"> </w:t>
      </w:r>
      <w:r w:rsidRPr="00A82E99">
        <w:rPr>
          <w:b/>
          <w:u w:val="single"/>
        </w:rPr>
        <w:t>( CZYTANKA DO NAUKI)</w:t>
      </w:r>
    </w:p>
    <w:p w:rsidR="00A82E99" w:rsidRPr="00A82E99" w:rsidRDefault="00A82E99" w:rsidP="00A82E99">
      <w:pPr>
        <w:spacing w:after="0" w:line="360" w:lineRule="auto"/>
        <w:rPr>
          <w:b/>
          <w:u w:val="single"/>
        </w:rPr>
      </w:pPr>
    </w:p>
    <w:p w:rsidR="00A82E99" w:rsidRDefault="00A82E99" w:rsidP="00A82E99">
      <w:pPr>
        <w:spacing w:after="0" w:line="360" w:lineRule="auto"/>
        <w:rPr>
          <w:b/>
          <w:u w:val="single"/>
        </w:rPr>
      </w:pPr>
      <w:r w:rsidRPr="00A82E99">
        <w:rPr>
          <w:b/>
          <w:u w:val="single"/>
        </w:rPr>
        <w:t xml:space="preserve">3. </w:t>
      </w:r>
      <w:r w:rsidRPr="00A82E99">
        <w:rPr>
          <w:b/>
          <w:u w:val="single"/>
        </w:rPr>
        <w:t>Ciepło – zimno – szukanie ukrytych przedmiotów.</w:t>
      </w:r>
    </w:p>
    <w:p w:rsidR="00A82E99" w:rsidRDefault="00A82E99" w:rsidP="00A82E9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A82E99">
        <w:rPr>
          <w:b/>
          <w:u w:val="single"/>
        </w:rPr>
        <w:t>Prawda czy fałsz? – ocenianie zgodności wypowiedzi z faktami na podstawie zdobytej wiedzy</w:t>
      </w:r>
    </w:p>
    <w:p w:rsidR="00A82E99" w:rsidRPr="00A82E99" w:rsidRDefault="00A82E99" w:rsidP="00A82E99">
      <w:pPr>
        <w:spacing w:after="0" w:line="360" w:lineRule="auto"/>
        <w:rPr>
          <w:b/>
          <w:u w:val="single"/>
        </w:rPr>
      </w:pPr>
      <w:r w:rsidRPr="00A82E99">
        <w:rPr>
          <w:b/>
          <w:u w:val="single"/>
        </w:rPr>
        <w:t>Przykładowe zdania: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Stokrotka jest niebieska.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Jaskółka zjada żaby.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 piaskownicy chodzą kraby.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lastRenderedPageBreak/>
        <w:t>Na gruszy rosną gruszki.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Mama z mąki robi kluski.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Sól jest bardzo słodka.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Bocian może pić ze spodka.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Sosna zawsze jest zielona.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Woda w morzu jest słona.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Pociąg jedzie po szynach.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 orkiestrze gra drużyna.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Węgiel jest czarny.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Krowa daje mleko.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Wisła nie jest rzeką.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Słońce tylko latem świeci.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Samolot w kosmos leci.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Pingwiny to ptaki.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 doniczkach rosną buraki.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Wieloryb jest ssakiem. P</w:t>
      </w:r>
    </w:p>
    <w:p w:rsid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Nietoperz jest ptakiem.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Prawda to czy plotka?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Suczka urodziła kotka.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Grzebień jest do czesania.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Lodówka jest do prania.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Wawel jest w Krakowie.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Czapkę nosi się na głowie.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Trójkąt ma trzy boki.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Karzeł jest wysoki.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Lizaki są na patyku.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Kwiaty rosną w wazoniku.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Mąka jest czarna.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 kłosach są ziarna.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Na nogach się nosi buty.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Dzień tygodnia to jest luty.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Jeż pod ziemią żyje.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Muszka się ogonem myje.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Na skrzypcach się smykiem gra. P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Kaczka trzy nogi ma.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lastRenderedPageBreak/>
        <w:t>Grzyby na polu rosną. F</w:t>
      </w:r>
    </w:p>
    <w:p w:rsidR="00A82E99" w:rsidRP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Wiosna jest zawsze wiosną. P</w:t>
      </w:r>
    </w:p>
    <w:p w:rsidR="00A82E99" w:rsidRDefault="00A82E99" w:rsidP="00A82E99">
      <w:pPr>
        <w:spacing w:after="0" w:line="360" w:lineRule="auto"/>
        <w:rPr>
          <w:u w:val="single"/>
        </w:rPr>
      </w:pPr>
      <w:r w:rsidRPr="00A82E99">
        <w:rPr>
          <w:u w:val="single"/>
        </w:rPr>
        <w:t>Sosna pachnie sosną. P</w:t>
      </w:r>
    </w:p>
    <w:p w:rsidR="00A82E99" w:rsidRDefault="00A82E99" w:rsidP="00A82E99">
      <w:pPr>
        <w:spacing w:after="0" w:line="360" w:lineRule="auto"/>
        <w:rPr>
          <w:u w:val="single"/>
        </w:rPr>
      </w:pPr>
    </w:p>
    <w:p w:rsidR="00A82E99" w:rsidRDefault="00A82E99" w:rsidP="00A82E99">
      <w:pPr>
        <w:spacing w:after="0" w:line="360" w:lineRule="auto"/>
        <w:rPr>
          <w:b/>
          <w:sz w:val="24"/>
          <w:u w:val="single"/>
        </w:rPr>
      </w:pPr>
      <w:r w:rsidRPr="00A82E99">
        <w:rPr>
          <w:b/>
          <w:sz w:val="24"/>
          <w:u w:val="single"/>
        </w:rPr>
        <w:t>TEMAT:</w:t>
      </w:r>
      <w:r w:rsidRPr="00A82E99">
        <w:rPr>
          <w:b/>
          <w:sz w:val="24"/>
        </w:rPr>
        <w:t xml:space="preserve"> </w:t>
      </w:r>
      <w:r w:rsidRPr="00A82E99">
        <w:rPr>
          <w:b/>
          <w:sz w:val="24"/>
          <w:u w:val="single"/>
        </w:rPr>
        <w:t>Mali odkrywcy wymyślają różne zabawy</w:t>
      </w:r>
    </w:p>
    <w:p w:rsidR="00A82E99" w:rsidRDefault="00A82E99" w:rsidP="00A82E99">
      <w:pPr>
        <w:spacing w:after="0" w:line="360" w:lineRule="auto"/>
        <w:rPr>
          <w:b/>
          <w:sz w:val="24"/>
          <w:u w:val="single"/>
        </w:rPr>
      </w:pPr>
      <w:r w:rsidRPr="00A82E99">
        <w:rPr>
          <w:b/>
          <w:sz w:val="24"/>
          <w:u w:val="single"/>
        </w:rPr>
        <w:t>1.</w:t>
      </w:r>
      <w:r w:rsidRPr="00A82E99">
        <w:rPr>
          <w:b/>
        </w:rPr>
        <w:t xml:space="preserve"> </w:t>
      </w:r>
      <w:r w:rsidRPr="00A82E99">
        <w:rPr>
          <w:b/>
          <w:sz w:val="24"/>
          <w:u w:val="single"/>
        </w:rPr>
        <w:t>Odkrywcy obserwują mrówki – poznawanie ciekawostek o mrówkach.</w:t>
      </w:r>
    </w:p>
    <w:p w:rsidR="00A82E99" w:rsidRDefault="00AA34C1" w:rsidP="00A82E99">
      <w:pPr>
        <w:spacing w:after="0" w:line="360" w:lineRule="auto"/>
      </w:pPr>
      <w:r>
        <w:t xml:space="preserve">Rodzic </w:t>
      </w:r>
      <w:r>
        <w:t>i dzieci dzielą się ciekawostkami na temat mrówek, np. istnieje wiele gatunków, które różnią się wielkością i kolorem; mają sześć odnóży; żyją w zorganizowanej społeczności, w której każda mrówka odgrywa przypisaną jej rolę (królowa składa jaja, robotnice budują gniazda, bronią go, zbierają pożywienie), przyczyniając się do właściwego funkcjonowania całego mrowiska; setki tysięcy mrówek żyją pod kopcem z igieł sosnowych i resztek roślin. Cały czas pracując, mieszają glebę, spulchniają ją i wzbogacają. Czasami o człowieku można powiedzieć, że jest „pracowity jak mrówka” – to znaczy pracuje chętnie, sprawnie, a jego praca przynosi efekty</w:t>
      </w:r>
    </w:p>
    <w:p w:rsidR="00AA34C1" w:rsidRPr="00AA34C1" w:rsidRDefault="00AA34C1" w:rsidP="00AA34C1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u w:val="single"/>
        </w:rPr>
      </w:pPr>
      <w:r w:rsidRPr="001D461B">
        <w:rPr>
          <w:b/>
          <w:u w:val="single"/>
        </w:rPr>
        <w:t>Mrówki do pracy</w:t>
      </w:r>
      <w:r>
        <w:t xml:space="preserve"> – zabawa ruchowa. Nauczyciel wyznacza miejsce po jednej stronie sali, oznacza je obręczą – to mrowisko. Po drugiej stronie sali rozrzuca woreczki. Na hasło: Mrówki do pracy! dzieci na czworakach podchodzą do woreczków, zabierają je i popychają raz lewą, raz prawą ręką w stronę mrowiska. Po skończonej zabawie podziwiają mrowisko.</w:t>
      </w:r>
    </w:p>
    <w:p w:rsidR="00AA34C1" w:rsidRPr="00AA34C1" w:rsidRDefault="00AA34C1" w:rsidP="00AA34C1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u w:val="single"/>
        </w:rPr>
      </w:pPr>
      <w:r w:rsidRPr="001D461B">
        <w:rPr>
          <w:b/>
          <w:u w:val="single"/>
        </w:rPr>
        <w:t>Pracowite mrówki to my!</w:t>
      </w:r>
      <w:r>
        <w:t xml:space="preserve"> – zabawy matematyczne, utrwalenie umiejętności dodawania. Nauczyciel manipuluje sylwetami mrówek w różnym kolorze. Układa zadania o mrówkach typu: Do mrowiska przyszły 4 mrówki brązowe i 3 czarne. Ile było razem mrówek w mrowisku? Dzieci za pomocą cyfr i znaków układają zapis matematyczny 4+3=7.</w:t>
      </w:r>
    </w:p>
    <w:p w:rsidR="00AA34C1" w:rsidRPr="00AA34C1" w:rsidRDefault="00AA34C1" w:rsidP="00AA34C1">
      <w:pPr>
        <w:pStyle w:val="Akapitzlist"/>
        <w:spacing w:after="0" w:line="360" w:lineRule="auto"/>
        <w:ind w:left="0"/>
        <w:rPr>
          <w:sz w:val="24"/>
          <w:u w:val="single"/>
        </w:rPr>
      </w:pPr>
      <w:r w:rsidRPr="00AA34C1">
        <w:rPr>
          <w:b/>
          <w:u w:val="single"/>
        </w:rPr>
        <w:t xml:space="preserve">Środki dydaktyczne: </w:t>
      </w:r>
      <w:r w:rsidRPr="00AA34C1">
        <w:rPr>
          <w:u w:val="single"/>
        </w:rPr>
        <w:t>obręcz, woreczki, cyfry 0–9, znaki matematyczne, sylwety kolorowych mrówek</w:t>
      </w:r>
    </w:p>
    <w:p w:rsidR="00A82E99" w:rsidRDefault="00A82E99" w:rsidP="00A82E99">
      <w:pPr>
        <w:spacing w:after="0" w:line="360" w:lineRule="auto"/>
        <w:rPr>
          <w:sz w:val="28"/>
          <w:u w:val="single"/>
        </w:rPr>
      </w:pPr>
    </w:p>
    <w:p w:rsidR="00AA34C1" w:rsidRDefault="00AA34C1" w:rsidP="00A82E99">
      <w:pPr>
        <w:spacing w:after="0" w:line="360" w:lineRule="auto"/>
      </w:pPr>
      <w:r w:rsidRPr="00AA34C1">
        <w:rPr>
          <w:b/>
          <w:sz w:val="24"/>
          <w:u w:val="single"/>
        </w:rPr>
        <w:t xml:space="preserve">2. </w:t>
      </w:r>
      <w:r w:rsidRPr="00AA34C1">
        <w:rPr>
          <w:b/>
          <w:u w:val="single"/>
        </w:rPr>
        <w:t>Mrówki pod lupą – porównywanie liczebności mrówek, dopełnianie do 10.</w:t>
      </w:r>
      <w:r>
        <w:t xml:space="preserve"> </w:t>
      </w:r>
    </w:p>
    <w:p w:rsidR="00AA34C1" w:rsidRDefault="00AA34C1" w:rsidP="00A82E99">
      <w:pPr>
        <w:spacing w:after="0" w:line="360" w:lineRule="auto"/>
      </w:pPr>
      <w:r>
        <w:t xml:space="preserve">Rodzic </w:t>
      </w:r>
      <w:r>
        <w:t>rozkłada na dywanie sylwety lup, na których są narysowane mrówki. Na każdej lupie jest inna liczba. Zadaniem dzieci jest ułożenie lup od tej z najmniejszą liczbą mrówek do tej, na której jest ich najwięcej. Następnie wybierają lupę i wskazują, ile trzeba dodać mrówek, aby było 10. Za pomocą cyfr i znaków układają zapis matematyczny. W „Kartach pracy” dzieci liczą mrówki, określają, ile ich jest, otaczają pętlami mrówki, które idą w prawą stronę – podają ich liczbę, liczą, ile mrówek idzie w lewą stronę; kolorują lupy, liczą mrówki, porównują liczebność zbiorów, przeliczają mrówki liczebnikami porządkowymi</w:t>
      </w:r>
      <w:r>
        <w:t>.</w:t>
      </w:r>
    </w:p>
    <w:p w:rsidR="00AA34C1" w:rsidRDefault="00AA34C1" w:rsidP="00A82E99">
      <w:pPr>
        <w:spacing w:after="0" w:line="360" w:lineRule="auto"/>
        <w:rPr>
          <w:u w:val="single"/>
        </w:rPr>
      </w:pPr>
      <w:r w:rsidRPr="00AA34C1">
        <w:rPr>
          <w:b/>
          <w:u w:val="single"/>
        </w:rPr>
        <w:t>Środki dydaktyczne</w:t>
      </w:r>
      <w:r w:rsidRPr="00AA34C1">
        <w:rPr>
          <w:u w:val="single"/>
        </w:rPr>
        <w:t>: KP4 s. 16, znaki matematyczne „+”, „=”, narysowane lupy z różną liczbą mrówek, kredki</w:t>
      </w:r>
    </w:p>
    <w:p w:rsidR="00AA34C1" w:rsidRDefault="00AA34C1" w:rsidP="00A82E99">
      <w:pPr>
        <w:spacing w:after="0" w:line="360" w:lineRule="auto"/>
      </w:pPr>
      <w:r w:rsidRPr="00AA34C1">
        <w:rPr>
          <w:b/>
          <w:u w:val="single"/>
        </w:rPr>
        <w:t xml:space="preserve">3. </w:t>
      </w:r>
      <w:r w:rsidRPr="00AA34C1">
        <w:rPr>
          <w:b/>
          <w:u w:val="single"/>
        </w:rPr>
        <w:t>Lupy – praca plastyczno-techniczna według wzoru.</w:t>
      </w:r>
    </w:p>
    <w:p w:rsidR="00AA34C1" w:rsidRDefault="00AA34C1" w:rsidP="00A82E99">
      <w:pPr>
        <w:spacing w:after="0" w:line="360" w:lineRule="auto"/>
      </w:pPr>
      <w:r>
        <w:lastRenderedPageBreak/>
        <w:t xml:space="preserve"> Rodzic</w:t>
      </w:r>
      <w:r>
        <w:t xml:space="preserve"> zaprasza dzieci do wykonania lupy. Dzieci odrysowują na tekturze szablon lupy, który należy wyciąć. Czynność powtarzają dwa razy. Pomiędzy dwie tekturowe lupy wklejają</w:t>
      </w:r>
      <w:r>
        <w:t xml:space="preserve"> </w:t>
      </w:r>
      <w:r>
        <w:t>przeźroczystą folię i sklejają części razem za pomocą kleju lub taśmy klejącej. Po sklejeniu części lupy w całość, ozdabiają ją dowolnymi sposobami: mazakami, kolorową folią samoprzylepną.</w:t>
      </w:r>
    </w:p>
    <w:p w:rsidR="00AA34C1" w:rsidRDefault="00AA34C1" w:rsidP="00A82E99">
      <w:pPr>
        <w:spacing w:after="0" w:line="360" w:lineRule="auto"/>
      </w:pPr>
      <w:r>
        <w:t>Dzieci trzymają swoje lupy poziomo nad rozłożoną gazetą.</w:t>
      </w:r>
      <w:r>
        <w:t xml:space="preserve"> Rodzic</w:t>
      </w:r>
      <w:r>
        <w:t xml:space="preserve"> kroplomierzem nanosi kroplę wody na folię. Dzieci obserwują przez lupę litery, zauważają, że woda działa jak szkło powiększające, litery stały się większe. </w:t>
      </w:r>
      <w:r>
        <w:t xml:space="preserve">Rodzic </w:t>
      </w:r>
      <w:r>
        <w:t>wyjaśnia zjawisko załamania się światła w kropli wody. Dzieci bawią się swoimi lupami, prowadzą doświadczenia, obserwacje w sali i w ogrodzie</w:t>
      </w:r>
      <w:r>
        <w:t>.</w:t>
      </w:r>
    </w:p>
    <w:p w:rsidR="00AA34C1" w:rsidRDefault="00AA34C1" w:rsidP="00A82E99">
      <w:pPr>
        <w:spacing w:after="0" w:line="360" w:lineRule="auto"/>
        <w:rPr>
          <w:u w:val="single"/>
        </w:rPr>
      </w:pPr>
      <w:r w:rsidRPr="00AA34C1">
        <w:rPr>
          <w:b/>
          <w:u w:val="single"/>
        </w:rPr>
        <w:t>Środki dydaktyczne</w:t>
      </w:r>
      <w:r w:rsidRPr="00AA34C1">
        <w:rPr>
          <w:u w:val="single"/>
        </w:rPr>
        <w:t>: tektura, szablony lupy, nożyczki, folia, kolorowa folia samoprzylepna, mazaki, klej lub taśma klejąca, gazety, kroplomierz, woda</w:t>
      </w:r>
    </w:p>
    <w:p w:rsidR="00AA34C1" w:rsidRDefault="00AA34C1" w:rsidP="00A82E99">
      <w:pPr>
        <w:spacing w:after="0" w:line="360" w:lineRule="auto"/>
        <w:rPr>
          <w:b/>
          <w:u w:val="single"/>
        </w:rPr>
      </w:pPr>
      <w:r w:rsidRPr="00AA34C1">
        <w:rPr>
          <w:b/>
          <w:u w:val="single"/>
        </w:rPr>
        <w:t xml:space="preserve">4. </w:t>
      </w:r>
      <w:r w:rsidRPr="00AA34C1">
        <w:rPr>
          <w:b/>
          <w:u w:val="single"/>
        </w:rPr>
        <w:t>Poznanie liczby „17”.</w:t>
      </w:r>
    </w:p>
    <w:p w:rsidR="00AA34C1" w:rsidRDefault="00AA34C1" w:rsidP="00A82E99">
      <w:pPr>
        <w:spacing w:after="0" w:line="360" w:lineRule="auto"/>
      </w:pPr>
      <w:r>
        <w:t>Rodzic</w:t>
      </w:r>
      <w:r>
        <w:t xml:space="preserve"> układa w szeregu 17 balonów w rożnych kolorach i wielkościach. Dzieci kolejno numerują balony od 1 do 16, a przy 17 balonie zatrzymują się, sygnalizują, iż nie ma numeru do oznaczenia. </w:t>
      </w:r>
      <w:r>
        <w:t xml:space="preserve">Rodzic </w:t>
      </w:r>
      <w:r>
        <w:t xml:space="preserve">prezentuje liczbę „17”, dzieci opisują jej wygląd, wskazują, z jakich cyfr się składa i przyporządkowują do sylwety balonu. Następnie dzieci 17 razy klaszczą, skaczą, kroczą po sali, uderzają dłonią w podłogę. </w:t>
      </w:r>
      <w:r>
        <w:t xml:space="preserve">Rodzic </w:t>
      </w:r>
      <w:r>
        <w:t>podaje liczbę do 1 do 17, dzieci odszukują wzorkiem właściwy balon i opisują jego kształt i kolor</w:t>
      </w:r>
      <w:r>
        <w:t>. Po kilku rundach to rodzic</w:t>
      </w:r>
      <w:r>
        <w:t xml:space="preserve"> opisuje balon, a dzieci muszą podać numer balonu.</w:t>
      </w:r>
    </w:p>
    <w:p w:rsidR="00AA34C1" w:rsidRDefault="00AA34C1" w:rsidP="00A82E9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5.</w:t>
      </w:r>
      <w:r w:rsidRPr="00AA34C1">
        <w:rPr>
          <w:b/>
          <w:u w:val="single"/>
        </w:rPr>
        <w:t>Kolorowe baloniki – dodawanie i odejmowanie w zakresie 17.</w:t>
      </w:r>
    </w:p>
    <w:p w:rsidR="00AA34C1" w:rsidRPr="00AA34C1" w:rsidRDefault="00AA34C1" w:rsidP="00AA34C1">
      <w:pPr>
        <w:pStyle w:val="Akapitzlist"/>
        <w:numPr>
          <w:ilvl w:val="0"/>
          <w:numId w:val="3"/>
        </w:numPr>
        <w:spacing w:after="0" w:line="360" w:lineRule="auto"/>
        <w:rPr>
          <w:b/>
          <w:u w:val="single"/>
        </w:rPr>
      </w:pPr>
      <w:r>
        <w:t>Na sylwetach balonów znajdują się działania matematyczne, np. 10+7=, 17–7=, 4+5=, 7+2=,17–5=. Dzieci dokonują obliczeń i grupują balony do określonej obręczy oznaczonej liczbą, która jest wynikiem obliczeń.</w:t>
      </w:r>
    </w:p>
    <w:p w:rsidR="00AA34C1" w:rsidRPr="00AA34C1" w:rsidRDefault="00AA34C1" w:rsidP="00AA34C1">
      <w:pPr>
        <w:pStyle w:val="Akapitzlist"/>
        <w:numPr>
          <w:ilvl w:val="0"/>
          <w:numId w:val="3"/>
        </w:numPr>
        <w:spacing w:after="0" w:line="360" w:lineRule="auto"/>
        <w:rPr>
          <w:b/>
          <w:u w:val="single"/>
        </w:rPr>
      </w:pPr>
      <w:r>
        <w:t>Gdzie jest więcej? – porównywanie liczb z użyciem znaków „”, „=”, karta pracy.</w:t>
      </w:r>
    </w:p>
    <w:p w:rsidR="00AA34C1" w:rsidRDefault="00B746CB" w:rsidP="00AA34C1">
      <w:pPr>
        <w:pStyle w:val="Akapitzlist"/>
        <w:spacing w:after="0" w:line="360" w:lineRule="auto"/>
        <w:ind w:left="0"/>
      </w:pPr>
      <w:r>
        <w:t xml:space="preserve">Rodzic </w:t>
      </w:r>
      <w:r>
        <w:t>rozkłada na dywanie dwie pętle, pod którymi umieszcza liczby, np. 17 i 10. Zadaniem dzieci jest umieszczenie w pętlach odpowiedniej liczby sylwet balonów danego koloru, zgodnie ze wskazaną liczbą oraz wstawienie odpowiedniego znaku pomiędzy liczbami. Dzieci czytają zapis: 17</w:t>
      </w:r>
      <w:r>
        <w:t xml:space="preserve"> jest więcej niż 10. Następnie rodzic </w:t>
      </w:r>
      <w:r>
        <w:t>umieszcza pod pętlami dwie liczby 17. Dzieci wstawiają liczmany oraz znak między liczbami. Czytają zapis: 17 jest równe 17. Potem pod pętlami nauczyciel układa liczby 5 i 17, a dzieci postępują tak, jak przy poprzednich zadaniach.</w:t>
      </w:r>
    </w:p>
    <w:p w:rsidR="00B746CB" w:rsidRDefault="00B746CB" w:rsidP="00AA34C1">
      <w:pPr>
        <w:pStyle w:val="Akapitzlist"/>
        <w:spacing w:after="0" w:line="360" w:lineRule="auto"/>
        <w:ind w:left="0"/>
      </w:pPr>
      <w:r>
        <w:t>W „Kartach pracy” dzieci liczą i kolorują korale, wklejają zapis działania oraz dopełniają zbiór balonów do 17</w:t>
      </w:r>
    </w:p>
    <w:p w:rsidR="00B746CB" w:rsidRPr="00B746CB" w:rsidRDefault="00B746CB" w:rsidP="00AA34C1">
      <w:pPr>
        <w:pStyle w:val="Akapitzlist"/>
        <w:spacing w:after="0" w:line="360" w:lineRule="auto"/>
        <w:ind w:left="0"/>
        <w:rPr>
          <w:b/>
          <w:u w:val="single"/>
        </w:rPr>
      </w:pPr>
      <w:r w:rsidRPr="00B746CB">
        <w:rPr>
          <w:b/>
          <w:u w:val="single"/>
        </w:rPr>
        <w:t xml:space="preserve">Środki dydaktyczne: </w:t>
      </w:r>
      <w:r w:rsidRPr="00B746CB">
        <w:rPr>
          <w:u w:val="single"/>
        </w:rPr>
        <w:t>KP4 s. 91, balony w różnych kolorach i wielkościach, sylwety balonów z działaniami i bez, cyfry i znaki matematyczne</w:t>
      </w:r>
    </w:p>
    <w:p w:rsidR="00AA34C1" w:rsidRPr="00AA34C1" w:rsidRDefault="00AA34C1" w:rsidP="00A82E99">
      <w:pPr>
        <w:spacing w:after="0" w:line="360" w:lineRule="auto"/>
        <w:rPr>
          <w:b/>
          <w:u w:val="single"/>
        </w:rPr>
      </w:pPr>
      <w:r w:rsidRPr="00AA34C1">
        <w:rPr>
          <w:b/>
          <w:u w:val="single"/>
        </w:rPr>
        <w:t>5. W ogrodzie</w:t>
      </w:r>
    </w:p>
    <w:p w:rsidR="00AA34C1" w:rsidRPr="00AA34C1" w:rsidRDefault="00AA34C1" w:rsidP="00AA34C1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 w:rsidRPr="00AA34C1">
        <w:rPr>
          <w:rFonts w:ascii="Calibri" w:hAnsi="Calibri" w:cs="Calibri"/>
        </w:rPr>
        <w:lastRenderedPageBreak/>
        <w:t></w:t>
      </w:r>
      <w:r>
        <w:t xml:space="preserve"> Berek – zabawa ruchowa. </w:t>
      </w:r>
      <w:r w:rsidRPr="00AA34C1">
        <w:rPr>
          <w:rFonts w:ascii="Calibri" w:hAnsi="Calibri" w:cs="Calibri"/>
        </w:rPr>
        <w:t></w:t>
      </w:r>
      <w:r>
        <w:t xml:space="preserve"> </w:t>
      </w:r>
    </w:p>
    <w:p w:rsidR="00AA34C1" w:rsidRPr="00AA34C1" w:rsidRDefault="00AA34C1" w:rsidP="00AA34C1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>
        <w:t xml:space="preserve">Szukanie ukrytych w piaskownicy foremek. </w:t>
      </w:r>
      <w:r w:rsidRPr="00AA34C1">
        <w:rPr>
          <w:rFonts w:ascii="Calibri" w:hAnsi="Calibri" w:cs="Calibri"/>
        </w:rPr>
        <w:t></w:t>
      </w:r>
      <w:r>
        <w:t xml:space="preserve"> </w:t>
      </w:r>
    </w:p>
    <w:p w:rsidR="00AA34C1" w:rsidRPr="00B746CB" w:rsidRDefault="00AA34C1" w:rsidP="00AA34C1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>
        <w:t>Oglądanie roślin i zwierząt przez lupę, szukanie i obserwacja mrowisk.</w:t>
      </w:r>
    </w:p>
    <w:p w:rsidR="00B746CB" w:rsidRDefault="00B746CB" w:rsidP="00B746CB">
      <w:pPr>
        <w:spacing w:after="0" w:line="360" w:lineRule="auto"/>
        <w:rPr>
          <w:sz w:val="24"/>
          <w:u w:val="single"/>
        </w:rPr>
      </w:pPr>
    </w:p>
    <w:p w:rsidR="00B746CB" w:rsidRDefault="00B746CB" w:rsidP="00B746CB">
      <w:pPr>
        <w:spacing w:after="0" w:line="360" w:lineRule="auto"/>
        <w:rPr>
          <w:b/>
          <w:sz w:val="28"/>
          <w:u w:val="single"/>
        </w:rPr>
      </w:pPr>
      <w:r w:rsidRPr="00B746CB">
        <w:rPr>
          <w:b/>
          <w:sz w:val="32"/>
          <w:u w:val="single"/>
        </w:rPr>
        <w:t>TEMAT:</w:t>
      </w:r>
      <w:r w:rsidRPr="00B746CB">
        <w:rPr>
          <w:b/>
          <w:sz w:val="28"/>
          <w:u w:val="single"/>
        </w:rPr>
        <w:t xml:space="preserve"> </w:t>
      </w:r>
      <w:r w:rsidRPr="00B746CB">
        <w:rPr>
          <w:b/>
          <w:sz w:val="28"/>
          <w:u w:val="single"/>
        </w:rPr>
        <w:t>Nasze małe i duże odkrycia</w:t>
      </w:r>
    </w:p>
    <w:p w:rsidR="00B746CB" w:rsidRDefault="00B746CB" w:rsidP="00B746C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746CB">
        <w:rPr>
          <w:rFonts w:ascii="Times New Roman" w:hAnsi="Times New Roman" w:cs="Times New Roman"/>
          <w:b/>
          <w:sz w:val="24"/>
          <w:u w:val="single"/>
        </w:rPr>
        <w:t>1.</w:t>
      </w:r>
      <w:r w:rsidRPr="00B746CB">
        <w:rPr>
          <w:rFonts w:ascii="Times New Roman" w:hAnsi="Times New Roman" w:cs="Times New Roman"/>
        </w:rPr>
        <w:t xml:space="preserve"> </w:t>
      </w:r>
      <w:r w:rsidRPr="00B746CB">
        <w:rPr>
          <w:rFonts w:ascii="Times New Roman" w:hAnsi="Times New Roman" w:cs="Times New Roman"/>
          <w:b/>
          <w:sz w:val="24"/>
          <w:u w:val="single"/>
        </w:rPr>
        <w:t> Detektywistyczne działania matematyczne – dodawanie i odejmowanie w zakresie 10 z wykorzystaniem działań okienkowych.</w:t>
      </w:r>
    </w:p>
    <w:p w:rsidR="00B746CB" w:rsidRDefault="00B746CB" w:rsidP="00B746CB">
      <w:pPr>
        <w:spacing w:after="0" w:line="360" w:lineRule="auto"/>
      </w:pPr>
      <w:r>
        <w:t>Rodzic</w:t>
      </w:r>
      <w:r>
        <w:t xml:space="preserve"> zaprasza dzieci do zabawy w detektywów. Rozdaje dziecku po 10 patyczków. Na dywanie rozkłada działania okienkowe oraz cyfry. Zamiast okienek można wstawić znaki zapytania. </w:t>
      </w:r>
      <w:r>
        <w:t xml:space="preserve">Rodzic </w:t>
      </w:r>
      <w:r>
        <w:t>odczytuje działanie: Jest siedem, ile trzeba dodać, aby było 10?. Dzieci szukają tej liczby, licząc na patyczkach. Podają wynik. Przyporządkowują cyfrę do okienka.</w:t>
      </w:r>
    </w:p>
    <w:p w:rsidR="00B746CB" w:rsidRPr="00B746CB" w:rsidRDefault="00B746CB" w:rsidP="00B746C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746CB">
        <w:rPr>
          <w:b/>
          <w:u w:val="single"/>
        </w:rPr>
        <w:t>Środki dydaktyczne</w:t>
      </w:r>
      <w:r w:rsidRPr="00B746CB">
        <w:rPr>
          <w:u w:val="single"/>
        </w:rPr>
        <w:t>: działania okienkowe, cyfry,</w:t>
      </w:r>
      <w:r>
        <w:t xml:space="preserve"> </w:t>
      </w:r>
      <w:r w:rsidRPr="00B746CB">
        <w:rPr>
          <w:u w:val="single"/>
        </w:rPr>
        <w:t>patyczki</w:t>
      </w:r>
    </w:p>
    <w:p w:rsidR="00B746CB" w:rsidRDefault="00B746CB" w:rsidP="00B746CB">
      <w:pPr>
        <w:spacing w:after="0" w:line="360" w:lineRule="auto"/>
        <w:rPr>
          <w:b/>
          <w:u w:val="single"/>
        </w:rPr>
      </w:pPr>
      <w:r w:rsidRPr="00B746CB"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B746CB">
        <w:rPr>
          <w:rFonts w:ascii="Calibri" w:hAnsi="Calibri" w:cs="Calibri"/>
          <w:b/>
          <w:u w:val="single"/>
        </w:rPr>
        <w:t></w:t>
      </w:r>
      <w:r w:rsidRPr="00B746CB">
        <w:rPr>
          <w:b/>
          <w:u w:val="single"/>
        </w:rPr>
        <w:t xml:space="preserve"> Detektywi na tropie zaginionych liter – uzupełnianie odpowiednimi literami luk w wyrazach</w:t>
      </w:r>
    </w:p>
    <w:p w:rsidR="00B746CB" w:rsidRDefault="00B746CB" w:rsidP="00B746CB">
      <w:pPr>
        <w:spacing w:after="0" w:line="360" w:lineRule="auto"/>
      </w:pPr>
      <w:r>
        <w:t xml:space="preserve">Rodzic </w:t>
      </w:r>
      <w:r>
        <w:t xml:space="preserve">zaprasza dzieci do rozwiązania tajemniczej sprawy – zagubionych </w:t>
      </w:r>
      <w:proofErr w:type="spellStart"/>
      <w:r>
        <w:t>liter</w:t>
      </w:r>
      <w:r>
        <w:t>.Rodzic</w:t>
      </w:r>
      <w:proofErr w:type="spellEnd"/>
      <w:r>
        <w:t xml:space="preserve"> rozkłada na środku dywanu litery. Zadaniem dzieci jest odczytanie wyrazu i wybranie właściwej litery z rozsypanki. Przykładowe wyrazy: _</w:t>
      </w:r>
      <w:proofErr w:type="spellStart"/>
      <w:r>
        <w:t>obot</w:t>
      </w:r>
      <w:proofErr w:type="spellEnd"/>
      <w:r>
        <w:t xml:space="preserve">, </w:t>
      </w:r>
      <w:proofErr w:type="spellStart"/>
      <w:r>
        <w:t>wod</w:t>
      </w:r>
      <w:proofErr w:type="spellEnd"/>
      <w:r>
        <w:t xml:space="preserve">_, </w:t>
      </w:r>
      <w:proofErr w:type="spellStart"/>
      <w:r>
        <w:t>sała_a</w:t>
      </w:r>
      <w:proofErr w:type="spellEnd"/>
      <w:r>
        <w:t>, _</w:t>
      </w:r>
      <w:proofErr w:type="spellStart"/>
      <w:r>
        <w:t>upa</w:t>
      </w:r>
      <w:proofErr w:type="spellEnd"/>
      <w:r>
        <w:t xml:space="preserve">, </w:t>
      </w:r>
      <w:proofErr w:type="spellStart"/>
      <w:r>
        <w:t>ze_ar</w:t>
      </w:r>
      <w:proofErr w:type="spellEnd"/>
      <w:r>
        <w:t>, _owa, zebr_.</w:t>
      </w:r>
    </w:p>
    <w:p w:rsidR="00B746CB" w:rsidRDefault="00B746CB" w:rsidP="00B746CB">
      <w:pPr>
        <w:spacing w:after="0" w:line="360" w:lineRule="auto"/>
        <w:rPr>
          <w:u w:val="single"/>
        </w:rPr>
      </w:pPr>
      <w:r w:rsidRPr="00B746CB">
        <w:rPr>
          <w:b/>
          <w:u w:val="single"/>
        </w:rPr>
        <w:t xml:space="preserve">Środki dydaktyczne: </w:t>
      </w:r>
      <w:r w:rsidRPr="00B746CB">
        <w:rPr>
          <w:u w:val="single"/>
        </w:rPr>
        <w:t>wyrazy z brakującymi literami, litery do wstawienia</w:t>
      </w:r>
    </w:p>
    <w:p w:rsidR="00B746CB" w:rsidRDefault="00B746CB" w:rsidP="00B746CB">
      <w:pPr>
        <w:spacing w:after="0" w:line="360" w:lineRule="auto"/>
        <w:rPr>
          <w:u w:val="single"/>
        </w:rPr>
      </w:pPr>
      <w:r w:rsidRPr="00B746CB">
        <w:rPr>
          <w:b/>
          <w:u w:val="single"/>
        </w:rPr>
        <w:t>3. Jaki był ten tydzień – podsumowanie tygodniowych zajęć</w:t>
      </w:r>
      <w:r w:rsidRPr="00B746CB">
        <w:rPr>
          <w:u w:val="single"/>
        </w:rPr>
        <w:t>.</w:t>
      </w:r>
    </w:p>
    <w:p w:rsidR="00B746CB" w:rsidRDefault="0012476E" w:rsidP="00B746CB">
      <w:pPr>
        <w:spacing w:after="0" w:line="360" w:lineRule="auto"/>
      </w:pPr>
      <w:r>
        <w:t>Dzieci otrzymują kartki z odrysowanym szablonem lupy (środek nie jest wycięty). Rysują w lupach obrazki przedstawiające temat, wydarzenie, które się im najbardziej podobały np. zajęcia detektywistyczne, obserwacje przyrodnicze. Po skończeniu prac dzieci siadają na dywanie i opisują treści przedstawione na rysunkach. Opisują, jaki był ten tydzień. Dzieci wskazują, co robiły, oceniają, co im się najbardziej z tego podobało, co było ciekawe, co pamiętają, co było trudne itd. Mówią, czego się nauczyły</w:t>
      </w:r>
    </w:p>
    <w:p w:rsidR="008C0046" w:rsidRDefault="008C0046" w:rsidP="00B746CB">
      <w:pPr>
        <w:spacing w:after="0" w:line="360" w:lineRule="auto"/>
        <w:rPr>
          <w:u w:val="single"/>
        </w:rPr>
      </w:pPr>
      <w:r w:rsidRPr="008C0046">
        <w:rPr>
          <w:b/>
          <w:u w:val="single"/>
        </w:rPr>
        <w:t xml:space="preserve">Środki dydaktyczne: </w:t>
      </w:r>
      <w:r w:rsidRPr="008C0046">
        <w:rPr>
          <w:u w:val="single"/>
        </w:rPr>
        <w:t>kartki z szablonem lupy, kredki, pastele olejne</w:t>
      </w:r>
    </w:p>
    <w:p w:rsidR="008C0046" w:rsidRDefault="008C0046" w:rsidP="00B746CB">
      <w:pPr>
        <w:spacing w:after="0" w:line="360" w:lineRule="auto"/>
      </w:pPr>
      <w:r w:rsidRPr="008C0046">
        <w:rPr>
          <w:b/>
          <w:u w:val="single"/>
        </w:rPr>
        <w:t xml:space="preserve">4. </w:t>
      </w:r>
      <w:r w:rsidRPr="008C0046">
        <w:rPr>
          <w:rFonts w:ascii="Calibri" w:hAnsi="Calibri" w:cs="Calibri"/>
          <w:b/>
          <w:u w:val="single"/>
        </w:rPr>
        <w:t></w:t>
      </w:r>
      <w:r w:rsidRPr="008C0046">
        <w:rPr>
          <w:b/>
          <w:u w:val="single"/>
        </w:rPr>
        <w:t xml:space="preserve"> Odkrywanie ukrytych liter</w:t>
      </w:r>
      <w:r>
        <w:t xml:space="preserve"> </w:t>
      </w:r>
    </w:p>
    <w:p w:rsidR="008C0046" w:rsidRDefault="008C0046" w:rsidP="00B746CB">
      <w:pPr>
        <w:spacing w:after="0" w:line="360" w:lineRule="auto"/>
      </w:pPr>
      <w:r>
        <w:t xml:space="preserve">Rodzic </w:t>
      </w:r>
      <w:r>
        <w:t>rysuje świeczką litery na kartkach, dzieci zabierają kartki do stolików, malują farbami i nazywają litery które się ukazały</w:t>
      </w:r>
      <w:r>
        <w:t>.</w:t>
      </w:r>
    </w:p>
    <w:p w:rsidR="00093DE3" w:rsidRDefault="00093DE3" w:rsidP="00B746CB">
      <w:pPr>
        <w:spacing w:after="0" w:line="360" w:lineRule="auto"/>
      </w:pPr>
    </w:p>
    <w:p w:rsidR="00093DE3" w:rsidRDefault="00093DE3" w:rsidP="00093DE3">
      <w:pPr>
        <w:spacing w:after="0"/>
        <w:rPr>
          <w:b/>
          <w:u w:val="double"/>
        </w:rPr>
      </w:pPr>
      <w:r w:rsidRPr="00093DE3">
        <w:rPr>
          <w:b/>
          <w:u w:val="double"/>
        </w:rPr>
        <w:t>P.S W ze</w:t>
      </w:r>
      <w:r>
        <w:rPr>
          <w:b/>
          <w:u w:val="double"/>
        </w:rPr>
        <w:t xml:space="preserve">szycie proszę zapisać literę </w:t>
      </w:r>
      <w:proofErr w:type="spellStart"/>
      <w:r>
        <w:rPr>
          <w:b/>
          <w:u w:val="double"/>
        </w:rPr>
        <w:t>Ś,ś</w:t>
      </w:r>
      <w:proofErr w:type="spellEnd"/>
      <w:r>
        <w:rPr>
          <w:b/>
          <w:u w:val="double"/>
        </w:rPr>
        <w:t xml:space="preserve"> i  cyfrę 17 oraz uczymy się czytać czytanki ze str.15</w:t>
      </w:r>
      <w:r w:rsidRPr="00093DE3">
        <w:rPr>
          <w:b/>
          <w:u w:val="double"/>
        </w:rPr>
        <w:t>.</w:t>
      </w:r>
    </w:p>
    <w:p w:rsidR="00093DE3" w:rsidRDefault="00093DE3" w:rsidP="00093DE3">
      <w:pPr>
        <w:spacing w:after="0"/>
        <w:rPr>
          <w:b/>
          <w:u w:val="double"/>
        </w:rPr>
      </w:pPr>
    </w:p>
    <w:p w:rsidR="00093DE3" w:rsidRPr="00093DE3" w:rsidRDefault="00093DE3" w:rsidP="00093DE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093DE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ŻYCZĘ MIŁEJ I PRZYJEMNEJ PRACY I ZABAWY</w:t>
      </w:r>
    </w:p>
    <w:p w:rsidR="00093DE3" w:rsidRPr="00093DE3" w:rsidRDefault="00093DE3" w:rsidP="00093DE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093DE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      POZDRAWIAM SERDECZNIE</w:t>
      </w:r>
    </w:p>
    <w:p w:rsidR="00093DE3" w:rsidRDefault="00093DE3" w:rsidP="009E2B6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093DE3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          MARTYNA MAJEWSKA</w:t>
      </w:r>
    </w:p>
    <w:p w:rsidR="005057A5" w:rsidRDefault="005057A5" w:rsidP="009E2B6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5057A5" w:rsidRPr="009E2B65" w:rsidRDefault="005057A5" w:rsidP="005057A5">
      <w:pPr>
        <w:spacing w:line="240" w:lineRule="auto"/>
        <w:contextualSpacing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5057A5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lastRenderedPageBreak/>
        <w:drawing>
          <wp:inline distT="0" distB="0" distL="0" distR="0" wp14:anchorId="2CC66CB0" wp14:editId="534474E0">
            <wp:extent cx="5686425" cy="8134350"/>
            <wp:effectExtent l="0" t="0" r="9525" b="0"/>
            <wp:docPr id="1" name="Obraz 1" descr="https://www.mama-bloguje.com/wp-content/uploads/2017/10/Literka-ss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-bloguje.com/wp-content/uploads/2017/10/Literka-ss-nauka-pis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99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46" w:rsidRDefault="008C0046" w:rsidP="00B746C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5057A5" w:rsidRDefault="005057A5" w:rsidP="00B746C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5057A5" w:rsidRDefault="005057A5" w:rsidP="00B746C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5057A5" w:rsidRDefault="005057A5" w:rsidP="00B746C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5B838CF9" wp14:editId="44C1D348">
            <wp:extent cx="5391150" cy="3724275"/>
            <wp:effectExtent l="0" t="0" r="0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A5" w:rsidRPr="008C0046" w:rsidRDefault="005057A5" w:rsidP="00B746C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D0F6E33" wp14:editId="3327CDB6">
            <wp:extent cx="3857625" cy="4867275"/>
            <wp:effectExtent l="0" t="0" r="9525" b="9525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7A5" w:rsidRPr="008C00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8B" w:rsidRDefault="003A558B" w:rsidP="008C0046">
      <w:pPr>
        <w:spacing w:after="0" w:line="240" w:lineRule="auto"/>
      </w:pPr>
      <w:r>
        <w:separator/>
      </w:r>
    </w:p>
  </w:endnote>
  <w:endnote w:type="continuationSeparator" w:id="0">
    <w:p w:rsidR="003A558B" w:rsidRDefault="003A558B" w:rsidP="008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12127"/>
      <w:docPartObj>
        <w:docPartGallery w:val="Page Numbers (Bottom of Page)"/>
        <w:docPartUnique/>
      </w:docPartObj>
    </w:sdtPr>
    <w:sdtContent>
      <w:p w:rsidR="008C0046" w:rsidRDefault="008C00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F7">
          <w:rPr>
            <w:noProof/>
          </w:rPr>
          <w:t>8</w:t>
        </w:r>
        <w:r>
          <w:fldChar w:fldCharType="end"/>
        </w:r>
      </w:p>
    </w:sdtContent>
  </w:sdt>
  <w:p w:rsidR="008C0046" w:rsidRDefault="008C0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8B" w:rsidRDefault="003A558B" w:rsidP="008C0046">
      <w:pPr>
        <w:spacing w:after="0" w:line="240" w:lineRule="auto"/>
      </w:pPr>
      <w:r>
        <w:separator/>
      </w:r>
    </w:p>
  </w:footnote>
  <w:footnote w:type="continuationSeparator" w:id="0">
    <w:p w:rsidR="003A558B" w:rsidRDefault="003A558B" w:rsidP="008C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AF4"/>
    <w:multiLevelType w:val="hybridMultilevel"/>
    <w:tmpl w:val="FDBE13B0"/>
    <w:lvl w:ilvl="0" w:tplc="F646A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0AEB"/>
    <w:multiLevelType w:val="hybridMultilevel"/>
    <w:tmpl w:val="0038C05A"/>
    <w:lvl w:ilvl="0" w:tplc="F646A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F0F66"/>
    <w:multiLevelType w:val="hybridMultilevel"/>
    <w:tmpl w:val="7F2A070E"/>
    <w:lvl w:ilvl="0" w:tplc="F646A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1"/>
    <w:rsid w:val="000242BE"/>
    <w:rsid w:val="00093DE3"/>
    <w:rsid w:val="000B4AE1"/>
    <w:rsid w:val="0012476E"/>
    <w:rsid w:val="001D461B"/>
    <w:rsid w:val="003A558B"/>
    <w:rsid w:val="005057A5"/>
    <w:rsid w:val="006769CB"/>
    <w:rsid w:val="00771D31"/>
    <w:rsid w:val="008C0046"/>
    <w:rsid w:val="009902F7"/>
    <w:rsid w:val="009E2B65"/>
    <w:rsid w:val="00A82E99"/>
    <w:rsid w:val="00AA34C1"/>
    <w:rsid w:val="00B746CB"/>
    <w:rsid w:val="00E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046"/>
  </w:style>
  <w:style w:type="paragraph" w:styleId="Stopka">
    <w:name w:val="footer"/>
    <w:basedOn w:val="Normalny"/>
    <w:link w:val="StopkaZnak"/>
    <w:uiPriority w:val="99"/>
    <w:unhideWhenUsed/>
    <w:rsid w:val="008C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46"/>
  </w:style>
  <w:style w:type="paragraph" w:styleId="Tekstdymka">
    <w:name w:val="Balloon Text"/>
    <w:basedOn w:val="Normalny"/>
    <w:link w:val="TekstdymkaZnak"/>
    <w:uiPriority w:val="99"/>
    <w:semiHidden/>
    <w:unhideWhenUsed/>
    <w:rsid w:val="005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046"/>
  </w:style>
  <w:style w:type="paragraph" w:styleId="Stopka">
    <w:name w:val="footer"/>
    <w:basedOn w:val="Normalny"/>
    <w:link w:val="StopkaZnak"/>
    <w:uiPriority w:val="99"/>
    <w:unhideWhenUsed/>
    <w:rsid w:val="008C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46"/>
  </w:style>
  <w:style w:type="paragraph" w:styleId="Tekstdymka">
    <w:name w:val="Balloon Text"/>
    <w:basedOn w:val="Normalny"/>
    <w:link w:val="TekstdymkaZnak"/>
    <w:uiPriority w:val="99"/>
    <w:semiHidden/>
    <w:unhideWhenUsed/>
    <w:rsid w:val="005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3409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dcterms:created xsi:type="dcterms:W3CDTF">2020-05-24T16:53:00Z</dcterms:created>
  <dcterms:modified xsi:type="dcterms:W3CDTF">2020-05-24T19:37:00Z</dcterms:modified>
</cp:coreProperties>
</file>