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A1" w:rsidRPr="00BF68A9" w:rsidRDefault="00BF68A9" w:rsidP="00BF68A9">
      <w:pPr>
        <w:pStyle w:val="Bezodstpw"/>
        <w:rPr>
          <w:b/>
          <w:sz w:val="28"/>
          <w:szCs w:val="28"/>
        </w:rPr>
      </w:pPr>
      <w:r w:rsidRPr="00BF68A9">
        <w:rPr>
          <w:b/>
          <w:sz w:val="28"/>
          <w:szCs w:val="28"/>
        </w:rPr>
        <w:t>Nauczanie indywidualne z matematyki / klasa 8</w:t>
      </w:r>
    </w:p>
    <w:p w:rsidR="00BF68A9" w:rsidRPr="00BF68A9" w:rsidRDefault="00BF68A9" w:rsidP="00BF68A9">
      <w:pPr>
        <w:pStyle w:val="Bezodstpw"/>
        <w:rPr>
          <w:b/>
          <w:sz w:val="28"/>
          <w:szCs w:val="28"/>
        </w:rPr>
      </w:pPr>
    </w:p>
    <w:p w:rsidR="00BF68A9" w:rsidRPr="00BF68A9" w:rsidRDefault="00BF68A9" w:rsidP="00BF68A9">
      <w:pPr>
        <w:pStyle w:val="Bezodstpw"/>
        <w:rPr>
          <w:b/>
          <w:sz w:val="28"/>
          <w:szCs w:val="28"/>
        </w:rPr>
      </w:pPr>
    </w:p>
    <w:p w:rsidR="00BF68A9" w:rsidRPr="00BF68A9" w:rsidRDefault="00BF68A9" w:rsidP="00BF68A9">
      <w:pPr>
        <w:pStyle w:val="Bezodstpw"/>
        <w:rPr>
          <w:b/>
          <w:sz w:val="28"/>
          <w:szCs w:val="28"/>
        </w:rPr>
      </w:pPr>
      <w:r w:rsidRPr="00BF68A9">
        <w:rPr>
          <w:b/>
          <w:sz w:val="28"/>
          <w:szCs w:val="28"/>
        </w:rPr>
        <w:t>07.04.20 ( wtorek )</w:t>
      </w:r>
    </w:p>
    <w:p w:rsidR="00BF68A9" w:rsidRDefault="00BF68A9" w:rsidP="00BF68A9">
      <w:pPr>
        <w:pStyle w:val="Bezodstpw"/>
        <w:rPr>
          <w:sz w:val="28"/>
          <w:szCs w:val="28"/>
        </w:rPr>
      </w:pP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Sprawdzian wiadomości z działu ,, Symetrie".</w:t>
      </w:r>
    </w:p>
    <w:p w:rsidR="00BF68A9" w:rsidRDefault="00BF68A9" w:rsidP="00BF68A9">
      <w:pPr>
        <w:pStyle w:val="Bezodstpw"/>
        <w:rPr>
          <w:sz w:val="28"/>
          <w:szCs w:val="28"/>
        </w:rPr>
      </w:pP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Sprawdzian zostanie przesłany o godz. 9.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Czas trwania sprawdzianu 30 min. Po napisaniu należy go przesłać na adres :        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dorota_1970@interia.pl</w:t>
      </w:r>
    </w:p>
    <w:p w:rsidR="00BF68A9" w:rsidRDefault="00BF68A9" w:rsidP="00BF68A9">
      <w:pPr>
        <w:pStyle w:val="Bezodstpw"/>
        <w:rPr>
          <w:sz w:val="28"/>
          <w:szCs w:val="28"/>
        </w:rPr>
      </w:pP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Styczna do okręgu.</w:t>
      </w:r>
    </w:p>
    <w:p w:rsidR="00BF68A9" w:rsidRDefault="00BF68A9" w:rsidP="00BF68A9">
      <w:pPr>
        <w:pStyle w:val="Bezodstpw"/>
        <w:rPr>
          <w:sz w:val="28"/>
          <w:szCs w:val="28"/>
        </w:rPr>
      </w:pP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 w zeszycie.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Zapozanaj</w:t>
      </w:r>
      <w:proofErr w:type="spellEnd"/>
      <w:r>
        <w:rPr>
          <w:sz w:val="28"/>
          <w:szCs w:val="28"/>
        </w:rPr>
        <w:t xml:space="preserve"> się z tematem na s.234.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3. Przeczytaj dokładnie opis konstrukcji stycznej do okręgu, przechodzącej przez  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dany punkt leżący na okręgu.</w:t>
      </w:r>
    </w:p>
    <w:p w:rsid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Wykonaj konstrukcję w zeszycie i podaj jej opis.</w:t>
      </w:r>
    </w:p>
    <w:p w:rsidR="00BF68A9" w:rsidRPr="00BF68A9" w:rsidRDefault="00BF68A9" w:rsidP="00BF68A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5. Rozwiąż zad.2,4 s.235</w:t>
      </w:r>
    </w:p>
    <w:sectPr w:rsidR="00BF68A9" w:rsidRPr="00BF68A9" w:rsidSect="007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F68A9"/>
    <w:rsid w:val="002A72DD"/>
    <w:rsid w:val="005A3C7B"/>
    <w:rsid w:val="007A29A1"/>
    <w:rsid w:val="00B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68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ADAŚ</cp:lastModifiedBy>
  <cp:revision>2</cp:revision>
  <dcterms:created xsi:type="dcterms:W3CDTF">2020-04-05T20:36:00Z</dcterms:created>
  <dcterms:modified xsi:type="dcterms:W3CDTF">2020-04-05T20:36:00Z</dcterms:modified>
</cp:coreProperties>
</file>