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7E" w:rsidRDefault="00BD2942">
      <w:pPr>
        <w:rPr>
          <w:b/>
        </w:rPr>
      </w:pPr>
      <w:r>
        <w:rPr>
          <w:b/>
        </w:rPr>
        <w:t>Klasa 8 godzina wychowawcza.</w:t>
      </w:r>
    </w:p>
    <w:p w:rsidR="00BD2942" w:rsidRDefault="00BD2942">
      <w:pPr>
        <w:rPr>
          <w:b/>
        </w:rPr>
      </w:pPr>
      <w:r>
        <w:rPr>
          <w:b/>
        </w:rPr>
        <w:t>07.04.2020</w:t>
      </w:r>
    </w:p>
    <w:p w:rsidR="00BD2942" w:rsidRDefault="00BD2942">
      <w:r>
        <w:t>Temat: Symbole I tradycje wielkanocne.</w:t>
      </w:r>
    </w:p>
    <w:p w:rsidR="00BD2942" w:rsidRDefault="00322987" w:rsidP="00322987">
      <w:pPr>
        <w:pStyle w:val="Akapitzlist"/>
        <w:numPr>
          <w:ilvl w:val="0"/>
          <w:numId w:val="2"/>
        </w:numPr>
      </w:pPr>
      <w:r>
        <w:t>Przeczytaj artykuł:</w:t>
      </w:r>
    </w:p>
    <w:p w:rsidR="00322987" w:rsidRDefault="00322987" w:rsidP="00322987">
      <w:pPr>
        <w:pStyle w:val="Akapitzlist"/>
      </w:pPr>
      <w:hyperlink r:id="rId6" w:history="1">
        <w:r w:rsidRPr="00E828B6">
          <w:rPr>
            <w:rStyle w:val="Hipercze"/>
          </w:rPr>
          <w:t>https://www.kalendarzrolnikow.pl/2094/polskie-zwyczaje-i-tradycje-wielkanocne</w:t>
        </w:r>
      </w:hyperlink>
      <w:r>
        <w:t xml:space="preserve"> </w:t>
      </w:r>
    </w:p>
    <w:p w:rsidR="00322987" w:rsidRDefault="00322987" w:rsidP="00322987">
      <w:pPr>
        <w:pStyle w:val="Akapitzlist"/>
        <w:numPr>
          <w:ilvl w:val="0"/>
          <w:numId w:val="2"/>
        </w:numPr>
      </w:pPr>
      <w:r>
        <w:t>Jak myślisz, czy w  dzisiaj Polacy w dalszym ciągu szanują tradycje świąt  wielkanocnych?</w:t>
      </w:r>
    </w:p>
    <w:p w:rsidR="00322987" w:rsidRDefault="00322987" w:rsidP="00322987">
      <w:pPr>
        <w:pStyle w:val="Akapitzlist"/>
        <w:numPr>
          <w:ilvl w:val="0"/>
          <w:numId w:val="2"/>
        </w:numPr>
      </w:pPr>
      <w:r>
        <w:t>Przypomnij sobie ,jak w Twoim domu obchodzi się Wielkanoc.</w:t>
      </w:r>
      <w:bookmarkStart w:id="0" w:name="_GoBack"/>
      <w:bookmarkEnd w:id="0"/>
    </w:p>
    <w:p w:rsidR="00322987" w:rsidRDefault="00322987" w:rsidP="00322987">
      <w:pPr>
        <w:pStyle w:val="Akapitzlist"/>
      </w:pPr>
    </w:p>
    <w:p w:rsidR="00322987" w:rsidRPr="00BD2942" w:rsidRDefault="00322987" w:rsidP="00322987">
      <w:pPr>
        <w:pStyle w:val="Akapitzlist"/>
      </w:pPr>
    </w:p>
    <w:sectPr w:rsidR="00322987" w:rsidRPr="00BD2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D2B32"/>
    <w:multiLevelType w:val="hybridMultilevel"/>
    <w:tmpl w:val="2DDA9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5C5E"/>
    <w:multiLevelType w:val="hybridMultilevel"/>
    <w:tmpl w:val="FFD64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42"/>
    <w:rsid w:val="002B1093"/>
    <w:rsid w:val="00322987"/>
    <w:rsid w:val="00BD2942"/>
    <w:rsid w:val="00F4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0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29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0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29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lendarzrolnikow.pl/2094/polskie-zwyczaje-i-tradycje-wielkanoc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1</cp:revision>
  <dcterms:created xsi:type="dcterms:W3CDTF">2020-04-05T15:43:00Z</dcterms:created>
  <dcterms:modified xsi:type="dcterms:W3CDTF">2020-04-05T16:11:00Z</dcterms:modified>
</cp:coreProperties>
</file>