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C3C" w:rsidRDefault="00072B81">
      <w:r>
        <w:t>Tydzień I (25.03 – 27.03)</w:t>
      </w:r>
    </w:p>
    <w:p w:rsidR="00072B81" w:rsidRDefault="00072B81" w:rsidP="00072B81">
      <w:pPr>
        <w:pStyle w:val="Akapitzlist"/>
        <w:numPr>
          <w:ilvl w:val="0"/>
          <w:numId w:val="1"/>
        </w:numPr>
      </w:pPr>
      <w:r>
        <w:t>Graniastosłupy i ich własności - zadania</w:t>
      </w:r>
    </w:p>
    <w:p w:rsidR="00072B81" w:rsidRDefault="00072B81" w:rsidP="00072B81">
      <w:pPr>
        <w:pStyle w:val="Akapitzlist"/>
        <w:numPr>
          <w:ilvl w:val="0"/>
          <w:numId w:val="1"/>
        </w:numPr>
      </w:pPr>
      <w:r>
        <w:t>Ostrosłup przypomnienie wiadomości z gimnazjum</w:t>
      </w:r>
    </w:p>
    <w:p w:rsidR="00072B81" w:rsidRDefault="00072B81" w:rsidP="00072B81">
      <w:pPr>
        <w:pStyle w:val="Akapitzlist"/>
        <w:numPr>
          <w:ilvl w:val="0"/>
          <w:numId w:val="1"/>
        </w:numPr>
      </w:pPr>
      <w:r>
        <w:t>Własności ostrosłupów</w:t>
      </w:r>
    </w:p>
    <w:p w:rsidR="00072B81" w:rsidRDefault="00072B81" w:rsidP="00072B81">
      <w:r>
        <w:t>Tydzień II (30.03 – 03.04)</w:t>
      </w:r>
    </w:p>
    <w:p w:rsidR="00072B81" w:rsidRDefault="00072B81" w:rsidP="00072B81">
      <w:pPr>
        <w:pStyle w:val="Akapitzlist"/>
        <w:numPr>
          <w:ilvl w:val="0"/>
          <w:numId w:val="2"/>
        </w:numPr>
      </w:pPr>
      <w:r>
        <w:t>Powtórzenie wiadomości z rachunku prawdopodobieństwa</w:t>
      </w:r>
    </w:p>
    <w:p w:rsidR="00072B81" w:rsidRDefault="00072B81" w:rsidP="00072B81">
      <w:pPr>
        <w:pStyle w:val="Akapitzlist"/>
        <w:numPr>
          <w:ilvl w:val="0"/>
          <w:numId w:val="2"/>
        </w:numPr>
      </w:pPr>
      <w:r>
        <w:t>Sprawdzian z rachunku prawdopodobieństwa</w:t>
      </w:r>
    </w:p>
    <w:p w:rsidR="00072B81" w:rsidRDefault="00072B81" w:rsidP="00072B81">
      <w:pPr>
        <w:pStyle w:val="Akapitzlist"/>
        <w:numPr>
          <w:ilvl w:val="0"/>
          <w:numId w:val="2"/>
        </w:numPr>
      </w:pPr>
      <w:r>
        <w:t>Ostrosłup w zadaniach</w:t>
      </w:r>
    </w:p>
    <w:p w:rsidR="00072B81" w:rsidRDefault="00072B81" w:rsidP="00072B81">
      <w:r>
        <w:t>Tydzień III ( 06.04 – 08.04)</w:t>
      </w:r>
    </w:p>
    <w:p w:rsidR="00072B81" w:rsidRDefault="00072B81" w:rsidP="00072B81">
      <w:r>
        <w:t xml:space="preserve">1.Przekroje wielościanów </w:t>
      </w:r>
    </w:p>
    <w:p w:rsidR="00072B81" w:rsidRDefault="00072B81" w:rsidP="00072B81">
      <w:r>
        <w:t>Szczegółowe lekcje jak i wytyczne do pracy samod</w:t>
      </w:r>
      <w:r>
        <w:t>zielnej na grupie</w:t>
      </w:r>
      <w:r w:rsidR="002252E2">
        <w:t xml:space="preserve"> Matematyka</w:t>
      </w:r>
      <w:r>
        <w:t xml:space="preserve"> na </w:t>
      </w:r>
      <w:proofErr w:type="spellStart"/>
      <w:r>
        <w:t>Facebooku</w:t>
      </w:r>
      <w:proofErr w:type="spellEnd"/>
      <w:r>
        <w:t xml:space="preserve"> </w:t>
      </w:r>
      <w:r w:rsidR="002252E2">
        <w:t xml:space="preserve"> oraz grupie Mogielnica 3B </w:t>
      </w:r>
      <w:bookmarkStart w:id="0" w:name="_GoBack"/>
      <w:bookmarkEnd w:id="0"/>
      <w:r>
        <w:t>na Messengerze.</w:t>
      </w:r>
    </w:p>
    <w:p w:rsidR="00072B81" w:rsidRDefault="00072B81" w:rsidP="00072B81"/>
    <w:sectPr w:rsidR="00072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95B"/>
    <w:multiLevelType w:val="hybridMultilevel"/>
    <w:tmpl w:val="C914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B42FA"/>
    <w:multiLevelType w:val="hybridMultilevel"/>
    <w:tmpl w:val="8688A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3B6"/>
    <w:rsid w:val="00072B81"/>
    <w:rsid w:val="002252E2"/>
    <w:rsid w:val="00D83C3C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3438-5B4F-432C-8EA5-3F01C22C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</dc:creator>
  <cp:keywords/>
  <dc:description/>
  <cp:lastModifiedBy>zso</cp:lastModifiedBy>
  <cp:revision>2</cp:revision>
  <dcterms:created xsi:type="dcterms:W3CDTF">2020-04-14T18:24:00Z</dcterms:created>
  <dcterms:modified xsi:type="dcterms:W3CDTF">2020-04-14T18:35:00Z</dcterms:modified>
</cp:coreProperties>
</file>