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BD" w:rsidRDefault="00B05AE9">
      <w:r>
        <w:t>Lekcja 11 (15.04 środa)</w:t>
      </w:r>
    </w:p>
    <w:p w:rsidR="00B05AE9" w:rsidRDefault="00B05AE9">
      <w:r>
        <w:t>Temat : Ciąg arytmetyczny – wprowadzenie.</w:t>
      </w:r>
    </w:p>
    <w:p w:rsidR="00B05AE9" w:rsidRDefault="00B05AE9"/>
    <w:p w:rsidR="00B05AE9" w:rsidRDefault="00B05AE9">
      <w:r>
        <w:t>Lekcja 12,13 ( 16.04 czwartek)</w:t>
      </w:r>
    </w:p>
    <w:p w:rsidR="00B05AE9" w:rsidRDefault="00B05AE9">
      <w:r>
        <w:t>Temat: Własności ciągu arytmetycznego w zadaniach.</w:t>
      </w:r>
    </w:p>
    <w:p w:rsidR="00B05AE9" w:rsidRDefault="00B05AE9">
      <w:bookmarkStart w:id="0" w:name="_GoBack"/>
      <w:bookmarkEnd w:id="0"/>
    </w:p>
    <w:p w:rsidR="00B05AE9" w:rsidRDefault="00B05AE9" w:rsidP="00B05AE9">
      <w:r>
        <w:t>Szczegółowe lekcje jak i wytyczne do pracy samodzielnej na grupie  Matma na Messengerze.</w:t>
      </w:r>
    </w:p>
    <w:p w:rsidR="00B05AE9" w:rsidRDefault="00B05AE9"/>
    <w:sectPr w:rsidR="00B0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58"/>
    <w:rsid w:val="00AC4DBD"/>
    <w:rsid w:val="00B05AE9"/>
    <w:rsid w:val="00C6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A1D28-E63A-4C72-AF31-654250E2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zso</cp:lastModifiedBy>
  <cp:revision>2</cp:revision>
  <dcterms:created xsi:type="dcterms:W3CDTF">2020-04-15T20:49:00Z</dcterms:created>
  <dcterms:modified xsi:type="dcterms:W3CDTF">2020-04-15T20:53:00Z</dcterms:modified>
</cp:coreProperties>
</file>