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05" w:rsidRPr="0002588A" w:rsidRDefault="00340050">
      <w:pPr>
        <w:rPr>
          <w:lang w:val="de-DE"/>
        </w:rPr>
      </w:pPr>
      <w:r w:rsidRPr="0002588A">
        <w:rPr>
          <w:lang w:val="de-DE"/>
        </w:rPr>
        <w:t>Temat: Was fur Argumente fur und gegen Piercing und Tattoos nennen die Personen- argumenty za i przeciw tatuażom i piercingow</w:t>
      </w:r>
    </w:p>
    <w:p w:rsidR="00607A05" w:rsidRDefault="0002588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57750" cy="2514600"/>
            <wp:effectExtent l="19050" t="0" r="0" b="0"/>
            <wp:wrapSquare wrapText="bothSides"/>
            <wp:docPr id="1" name="Obraz 1" descr="https://scontent-frx5-1.xx.fbcdn.net/v/t1.15752-9/91982136_544299193130064_9016399564315295744_n.jpg?_nc_cat=105&amp;_nc_sid=b96e70&amp;_nc_ohc=a1aCuTvP6nUAX_452tu&amp;_nc_ht=scontent-frx5-1.xx&amp;oh=9de504b9326530c40d403fb5f543e626&amp;oe=5EBE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1982136_544299193130064_9016399564315295744_n.jpg?_nc_cat=105&amp;_nc_sid=b96e70&amp;_nc_ohc=a1aCuTvP6nUAX_452tu&amp;_nc_ht=scontent-frx5-1.xx&amp;oh=9de504b9326530c40d403fb5f543e626&amp;oe=5EBE5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20000"/>
                    </a:blip>
                    <a:srcRect l="3471" t="18235" r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A05" w:rsidRPr="00607A05">
        <w:rPr>
          <w:highlight w:val="green"/>
        </w:rPr>
        <w:t>Argumenty za</w:t>
      </w:r>
      <w:r w:rsidR="00607A05">
        <w:t xml:space="preserve"> </w:t>
      </w:r>
    </w:p>
    <w:p w:rsidR="00607A05" w:rsidRDefault="0002588A">
      <w:r>
        <w:br w:type="textWrapping" w:clear="all"/>
      </w:r>
    </w:p>
    <w:p w:rsidR="0002588A" w:rsidRDefault="0002588A"/>
    <w:p w:rsidR="00607A05" w:rsidRDefault="00607A05"/>
    <w:p w:rsidR="00607A05" w:rsidRDefault="0002588A">
      <w:r w:rsidRPr="0002588A">
        <w:drawing>
          <wp:inline distT="0" distB="0" distL="0" distR="0">
            <wp:extent cx="7448550" cy="2076450"/>
            <wp:effectExtent l="19050" t="0" r="0" b="0"/>
            <wp:docPr id="2" name="Obraz 10" descr="https://scontent-frt3-1.xx.fbcdn.net/v/t1.15752-9/92133679_2522830924633938_8953282975496142848_n.jpg?_nc_cat=102&amp;_nc_sid=b96e70&amp;_nc_ohc=Wg-V718tQVUAX8gPxE6&amp;_nc_ht=scontent-frt3-1.xx&amp;oh=d9bad28bbe0ad796f5f5ba61568c3a7d&amp;oe=5EC0B8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1.xx.fbcdn.net/v/t1.15752-9/92133679_2522830924633938_8953282975496142848_n.jpg?_nc_cat=102&amp;_nc_sid=b96e70&amp;_nc_ohc=Wg-V718tQVUAX8gPxE6&amp;_nc_ht=scontent-frt3-1.xx&amp;oh=d9bad28bbe0ad796f5f5ba61568c3a7d&amp;oe=5EC0B8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 t="14118" r="2479"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25" cy="20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8A" w:rsidRDefault="0002588A"/>
    <w:p w:rsidR="0002588A" w:rsidRDefault="00162753">
      <w:r w:rsidRPr="00162753">
        <w:rPr>
          <w:highlight w:val="cyan"/>
        </w:rPr>
        <w:t>Argumenty przeciwko</w:t>
      </w:r>
    </w:p>
    <w:p w:rsidR="0002588A" w:rsidRDefault="00607A0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600200" y="942975"/>
            <wp:positionH relativeFrom="column">
              <wp:align>left</wp:align>
            </wp:positionH>
            <wp:positionV relativeFrom="paragraph">
              <wp:align>top</wp:align>
            </wp:positionV>
            <wp:extent cx="2884805" cy="4267200"/>
            <wp:effectExtent l="704850" t="0" r="696595" b="0"/>
            <wp:wrapSquare wrapText="bothSides"/>
            <wp:docPr id="4" name="Obraz 4" descr="https://scontent-frt3-1.xx.fbcdn.net/v/t1.15752-9/92562441_628943297653321_2000516739078553600_n.jpg?_nc_cat=108&amp;_nc_sid=b96e70&amp;_nc_ohc=82pnrZmDaScAX-kETVJ&amp;_nc_ht=scontent-frt3-1.xx&amp;oh=0839e154dc5a3119992f7d368c558e18&amp;oe=5EBD25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15752-9/92562441_628943297653321_2000516739078553600_n.jpg?_nc_cat=108&amp;_nc_sid=b96e70&amp;_nc_ohc=82pnrZmDaScAX-kETVJ&amp;_nc_ht=scontent-frt3-1.xx&amp;oh=0839e154dc5a3119992f7d368c558e18&amp;oe=5EBD25C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20000"/>
                    </a:blip>
                    <a:srcRect l="9631" t="6680" r="6250" b="233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480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88A" w:rsidRPr="0002588A" w:rsidRDefault="0002588A" w:rsidP="0002588A"/>
    <w:p w:rsidR="0002588A" w:rsidRPr="0002588A" w:rsidRDefault="0002588A" w:rsidP="0002588A"/>
    <w:p w:rsidR="0002588A" w:rsidRPr="0002588A" w:rsidRDefault="0002588A" w:rsidP="0002588A"/>
    <w:p w:rsidR="0002588A" w:rsidRPr="0002588A" w:rsidRDefault="0002588A" w:rsidP="0002588A"/>
    <w:p w:rsidR="0002588A" w:rsidRPr="0002588A" w:rsidRDefault="0002588A" w:rsidP="0002588A"/>
    <w:p w:rsidR="0002588A" w:rsidRPr="0002588A" w:rsidRDefault="0002588A" w:rsidP="0002588A"/>
    <w:p w:rsidR="0002588A" w:rsidRPr="0002588A" w:rsidRDefault="0002588A" w:rsidP="0002588A"/>
    <w:p w:rsidR="0002588A" w:rsidRDefault="0002588A" w:rsidP="0002588A"/>
    <w:p w:rsidR="0002588A" w:rsidRPr="0002588A" w:rsidRDefault="0002588A" w:rsidP="0002588A"/>
    <w:p w:rsidR="0002588A" w:rsidRDefault="0002588A">
      <w:r>
        <w:rPr>
          <w:noProof/>
          <w:lang w:eastAsia="pl-PL"/>
        </w:rPr>
        <w:drawing>
          <wp:inline distT="0" distB="0" distL="0" distR="0">
            <wp:extent cx="4076700" cy="2600325"/>
            <wp:effectExtent l="19050" t="0" r="0" b="0"/>
            <wp:docPr id="13" name="Obraz 13" descr="https://scontent-frx5-1.xx.fbcdn.net/v/t1.15752-9/92174388_693559824719470_1006801103674671104_n.jpg?_nc_cat=105&amp;_nc_sid=b96e70&amp;_nc_ohc=gXMXNXzfztIAX-j-NRZ&amp;_nc_ht=scontent-frx5-1.xx&amp;oh=5a515c2435d26b96436a7d51be413dbf&amp;oe=5EBD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x5-1.xx.fbcdn.net/v/t1.15752-9/92174388_693559824719470_1006801103674671104_n.jpg?_nc_cat=105&amp;_nc_sid=b96e70&amp;_nc_ohc=gXMXNXzfztIAX-j-NRZ&amp;_nc_ht=scontent-frx5-1.xx&amp;oh=5a515c2435d26b96436a7d51be413dbf&amp;oe=5EBD52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769" t="10588" r="21488" b="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05" w:rsidRPr="0002588A" w:rsidRDefault="0002588A">
      <w:pPr>
        <w:rPr>
          <w:b/>
        </w:rPr>
      </w:pPr>
      <w:r w:rsidRPr="0002588A">
        <w:rPr>
          <w:b/>
        </w:rPr>
        <w:br w:type="textWrapping" w:clear="all"/>
      </w:r>
    </w:p>
    <w:sectPr w:rsidR="00607A05" w:rsidRPr="0002588A" w:rsidSect="0002588A">
      <w:pgSz w:w="16838" w:h="11906" w:orient="landscape"/>
      <w:pgMar w:top="851" w:right="1417" w:bottom="1417" w:left="36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E2" w:rsidRDefault="007900E2" w:rsidP="0002588A">
      <w:pPr>
        <w:spacing w:after="0" w:line="240" w:lineRule="auto"/>
      </w:pPr>
      <w:r>
        <w:separator/>
      </w:r>
    </w:p>
  </w:endnote>
  <w:endnote w:type="continuationSeparator" w:id="1">
    <w:p w:rsidR="007900E2" w:rsidRDefault="007900E2" w:rsidP="0002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E2" w:rsidRDefault="007900E2" w:rsidP="0002588A">
      <w:pPr>
        <w:spacing w:after="0" w:line="240" w:lineRule="auto"/>
      </w:pPr>
      <w:r>
        <w:separator/>
      </w:r>
    </w:p>
  </w:footnote>
  <w:footnote w:type="continuationSeparator" w:id="1">
    <w:p w:rsidR="007900E2" w:rsidRDefault="007900E2" w:rsidP="00025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0050"/>
    <w:rsid w:val="0002588A"/>
    <w:rsid w:val="00162753"/>
    <w:rsid w:val="00176900"/>
    <w:rsid w:val="00340050"/>
    <w:rsid w:val="00607A05"/>
    <w:rsid w:val="0072555B"/>
    <w:rsid w:val="0079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88A"/>
  </w:style>
  <w:style w:type="paragraph" w:styleId="Stopka">
    <w:name w:val="footer"/>
    <w:basedOn w:val="Normalny"/>
    <w:link w:val="StopkaZnak"/>
    <w:uiPriority w:val="99"/>
    <w:semiHidden/>
    <w:unhideWhenUsed/>
    <w:rsid w:val="0002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5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2020-04-17T09:19:00Z</dcterms:created>
  <dcterms:modified xsi:type="dcterms:W3CDTF">2020-04-17T09:34:00Z</dcterms:modified>
</cp:coreProperties>
</file>