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CF" w:rsidRDefault="00BE62CF">
      <w:pPr>
        <w:rPr>
          <w:noProof/>
          <w:lang w:eastAsia="pl-PL"/>
        </w:rPr>
      </w:pPr>
      <w:r>
        <w:rPr>
          <w:noProof/>
          <w:lang w:eastAsia="pl-PL"/>
        </w:rPr>
        <w:t>Temat: Przyimki miejsca</w:t>
      </w:r>
    </w:p>
    <w:p w:rsidR="00BE62CF" w:rsidRDefault="00BE62CF">
      <w:pPr>
        <w:rPr>
          <w:noProof/>
          <w:lang w:eastAsia="pl-PL"/>
        </w:rPr>
      </w:pPr>
    </w:p>
    <w:p w:rsidR="00BE62CF" w:rsidRDefault="00BE62CF">
      <w:pPr>
        <w:rPr>
          <w:noProof/>
          <w:lang w:eastAsia="pl-PL"/>
        </w:rPr>
      </w:pPr>
      <w:r>
        <w:rPr>
          <w:noProof/>
          <w:lang w:eastAsia="pl-PL"/>
        </w:rPr>
        <w:t>Wszystkie czasoniki wyrażające ruch łączą się po przyimku z Akkusativem- Biernik, te które sa czasownikami statycznymi z Celowsnikiem- Dativ</w:t>
      </w:r>
    </w:p>
    <w:p w:rsidR="00BE62CF" w:rsidRDefault="00BE62CF">
      <w:pPr>
        <w:rPr>
          <w:noProof/>
          <w:lang w:eastAsia="pl-PL"/>
        </w:rPr>
      </w:pPr>
      <w:r>
        <w:rPr>
          <w:noProof/>
          <w:lang w:eastAsia="pl-PL"/>
        </w:rPr>
        <w:t>Tabelka dla przypomnienia</w:t>
      </w:r>
    </w:p>
    <w:p w:rsidR="00BE62CF" w:rsidRDefault="00BE62C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1845231"/>
            <wp:effectExtent l="0" t="0" r="0" b="0"/>
            <wp:docPr id="4" name="Obraz 4" descr="czyli niemiecki dla opornych: Przyimki z celownikiem (Dativ) ora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yli niemiecki dla opornych: Przyimki z celownikiem (Dativ) oraz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2CF" w:rsidRDefault="00BE62CF">
      <w:pPr>
        <w:rPr>
          <w:noProof/>
          <w:lang w:eastAsia="pl-PL"/>
        </w:rPr>
      </w:pPr>
      <w:r>
        <w:rPr>
          <w:noProof/>
          <w:lang w:eastAsia="pl-PL"/>
        </w:rPr>
        <w:t>Przyimki miejsca- cel podrózy (</w:t>
      </w:r>
      <w:r w:rsidRPr="00BE62CF">
        <w:rPr>
          <w:noProof/>
          <w:highlight w:val="magenta"/>
          <w:lang w:eastAsia="pl-PL"/>
        </w:rPr>
        <w:t>dokąd</w:t>
      </w:r>
      <w:r>
        <w:rPr>
          <w:noProof/>
          <w:lang w:eastAsia="pl-PL"/>
        </w:rPr>
        <w:t xml:space="preserve"> jedziemy) / miejsce podrózy (</w:t>
      </w:r>
      <w:r w:rsidRPr="00BE62CF">
        <w:rPr>
          <w:noProof/>
          <w:highlight w:val="magenta"/>
          <w:lang w:eastAsia="pl-PL"/>
        </w:rPr>
        <w:t>dzie</w:t>
      </w:r>
      <w:r>
        <w:rPr>
          <w:noProof/>
          <w:lang w:eastAsia="pl-PL"/>
        </w:rPr>
        <w:t xml:space="preserve"> już jesteśmy)</w:t>
      </w:r>
    </w:p>
    <w:p w:rsidR="00BE62CF" w:rsidRDefault="00BE62CF">
      <w:pPr>
        <w:rPr>
          <w:noProof/>
          <w:lang w:eastAsia="pl-PL"/>
        </w:rPr>
      </w:pPr>
    </w:p>
    <w:p w:rsidR="001F02B7" w:rsidRDefault="00BE62CF">
      <w:r>
        <w:rPr>
          <w:noProof/>
          <w:lang w:eastAsia="pl-PL"/>
        </w:rPr>
        <w:drawing>
          <wp:inline distT="0" distB="0" distL="0" distR="0">
            <wp:extent cx="4114800" cy="3438525"/>
            <wp:effectExtent l="19050" t="0" r="0" b="0"/>
            <wp:docPr id="1" name="Obraz 1" descr="Wo oder Wohin? Czyli przyimki określające miejsce w języ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 oder Wohin? Czyli przyimki określające miejsce w języku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2B7" w:rsidSect="001F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E62CF"/>
    <w:rsid w:val="001F02B7"/>
    <w:rsid w:val="00BE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242</Characters>
  <Application>Microsoft Office Word</Application>
  <DocSecurity>0</DocSecurity>
  <Lines>2</Lines>
  <Paragraphs>1</Paragraphs>
  <ScaleCrop>false</ScaleCrop>
  <Company>HP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1</cp:revision>
  <dcterms:created xsi:type="dcterms:W3CDTF">2020-04-08T08:31:00Z</dcterms:created>
  <dcterms:modified xsi:type="dcterms:W3CDTF">2020-04-08T08:38:00Z</dcterms:modified>
</cp:coreProperties>
</file>