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2" w:rsidRDefault="00BF6E92" w:rsidP="00BF6E92">
      <w:pPr>
        <w:rPr>
          <w:sz w:val="18"/>
          <w:szCs w:val="18"/>
        </w:rPr>
      </w:pPr>
      <w:r>
        <w:rPr>
          <w:sz w:val="18"/>
          <w:szCs w:val="18"/>
        </w:rPr>
        <w:t>7 plastyka 28.04.</w:t>
      </w:r>
    </w:p>
    <w:p w:rsidR="00BF6E92" w:rsidRDefault="00BF6E92" w:rsidP="00BF6E92">
      <w:pPr>
        <w:rPr>
          <w:sz w:val="18"/>
          <w:szCs w:val="18"/>
        </w:rPr>
      </w:pPr>
      <w:r>
        <w:rPr>
          <w:sz w:val="18"/>
          <w:szCs w:val="18"/>
        </w:rPr>
        <w:t>Temat: Tworzenie z natury. Mój pomysł na przedstawienie miasta.</w:t>
      </w:r>
    </w:p>
    <w:p w:rsidR="00BF6E92" w:rsidRPr="004C7A28" w:rsidRDefault="00BF6E92" w:rsidP="00BF6E92">
      <w:pPr>
        <w:rPr>
          <w:sz w:val="18"/>
          <w:szCs w:val="18"/>
        </w:rPr>
      </w:pPr>
      <w:r>
        <w:rPr>
          <w:sz w:val="18"/>
          <w:szCs w:val="18"/>
        </w:rPr>
        <w:t xml:space="preserve">Weduta- obraz , rysunek przedstawiający ogólny widok miasta, poszczególne place, </w:t>
      </w:r>
      <w:proofErr w:type="spellStart"/>
      <w:r>
        <w:rPr>
          <w:sz w:val="18"/>
          <w:szCs w:val="18"/>
        </w:rPr>
        <w:t>ulice…itd</w:t>
      </w:r>
      <w:proofErr w:type="spellEnd"/>
      <w:r>
        <w:rPr>
          <w:sz w:val="18"/>
          <w:szCs w:val="18"/>
        </w:rPr>
        <w:t>. Technika pracy dowolna.</w:t>
      </w:r>
    </w:p>
    <w:p w:rsidR="00FE4B62" w:rsidRDefault="00FE4B62"/>
    <w:sectPr w:rsidR="00FE4B62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BF6E92"/>
    <w:rsid w:val="00BF6E92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2020-04-25T13:43:00Z</dcterms:created>
  <dcterms:modified xsi:type="dcterms:W3CDTF">2020-04-25T13:43:00Z</dcterms:modified>
</cp:coreProperties>
</file>