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2E9A" w14:textId="23ADA768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535D27">
        <w:rPr>
          <w:sz w:val="28"/>
          <w:szCs w:val="28"/>
        </w:rPr>
        <w:t>I</w:t>
      </w:r>
      <w:r w:rsidRPr="00746131">
        <w:rPr>
          <w:sz w:val="28"/>
          <w:szCs w:val="28"/>
        </w:rPr>
        <w:t xml:space="preserve"> 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7CBBA142" w:rsidR="009F0EF2" w:rsidRPr="003F7A8C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>Data: 2</w:t>
      </w:r>
      <w:r w:rsidR="009A4B33" w:rsidRPr="003F7A8C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.03.2020</w:t>
      </w:r>
    </w:p>
    <w:p w14:paraId="511104F5" w14:textId="2E13266B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A4B33">
        <w:rPr>
          <w:sz w:val="24"/>
          <w:szCs w:val="24"/>
        </w:rPr>
        <w:t>Podstawowe za</w:t>
      </w:r>
      <w:bookmarkStart w:id="1" w:name="_GoBack"/>
      <w:bookmarkEnd w:id="1"/>
      <w:r w:rsidR="009A4B33">
        <w:rPr>
          <w:sz w:val="24"/>
          <w:szCs w:val="24"/>
        </w:rPr>
        <w:t>sady musztry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bookmarkEnd w:id="0"/>
    <w:p w14:paraId="6BDD44E8" w14:textId="03ECAB40" w:rsidR="00535D27" w:rsidRDefault="009A4B33">
      <w:pPr>
        <w:rPr>
          <w:noProof/>
        </w:rPr>
      </w:pPr>
      <w:r>
        <w:rPr>
          <w:noProof/>
        </w:rPr>
        <w:t xml:space="preserve">Przypomnij sobie jak ustawiamy się </w:t>
      </w:r>
      <w:r w:rsidR="00A01B03">
        <w:rPr>
          <w:noProof/>
        </w:rPr>
        <w:t>na zbiórce podczas lekcji wychowania fizycznego. Czy ustawiamy się w szeregu czy w rzędzie</w:t>
      </w:r>
      <w:r w:rsidR="00037B02">
        <w:rPr>
          <w:noProof/>
        </w:rPr>
        <w:t xml:space="preserve"> a może w kole</w:t>
      </w:r>
      <w:r w:rsidR="00A01B03">
        <w:rPr>
          <w:noProof/>
        </w:rPr>
        <w:t xml:space="preserve">? Jakie sa róznice? </w:t>
      </w:r>
    </w:p>
    <w:p w14:paraId="2FAED8D7" w14:textId="026DD82D" w:rsidR="00037B02" w:rsidRDefault="00037B02">
      <w:pPr>
        <w:rPr>
          <w:noProof/>
        </w:rPr>
      </w:pPr>
      <w:r>
        <w:rPr>
          <w:noProof/>
        </w:rPr>
        <w:t>…………………………………………………………………………………..</w:t>
      </w:r>
    </w:p>
    <w:p w14:paraId="0064F951" w14:textId="16DA9EE5" w:rsidR="00A01B03" w:rsidRDefault="00A01B03">
      <w:pPr>
        <w:rPr>
          <w:noProof/>
        </w:rPr>
      </w:pPr>
      <w:r>
        <w:rPr>
          <w:noProof/>
        </w:rPr>
        <w:t xml:space="preserve">Tak wygląda </w:t>
      </w:r>
      <w:r w:rsidR="00037B02">
        <w:rPr>
          <w:noProof/>
        </w:rPr>
        <w:t>ustawienie</w:t>
      </w:r>
      <w:r>
        <w:rPr>
          <w:noProof/>
        </w:rPr>
        <w:t xml:space="preserve"> w szeregu.</w:t>
      </w:r>
    </w:p>
    <w:p w14:paraId="64A8AAD8" w14:textId="4B0AF104" w:rsidR="00A01B03" w:rsidRDefault="00A01B03">
      <w:r w:rsidRPr="00A01B03">
        <w:drawing>
          <wp:inline distT="0" distB="0" distL="0" distR="0" wp14:anchorId="2C8027A2" wp14:editId="4B7D47F2">
            <wp:extent cx="259080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08E8" w14:textId="76DEFC8A" w:rsidR="00037B02" w:rsidRDefault="00037B02">
      <w:r>
        <w:t>……………………………………………………………………………………….</w:t>
      </w:r>
    </w:p>
    <w:p w14:paraId="4622E77E" w14:textId="76756245" w:rsidR="00A01B03" w:rsidRDefault="00A01B03">
      <w:r>
        <w:t xml:space="preserve">Tak wygląda ustawienie w </w:t>
      </w:r>
      <w:r w:rsidR="00037B02">
        <w:t>rzędzie</w:t>
      </w:r>
    </w:p>
    <w:p w14:paraId="228BD016" w14:textId="77777777" w:rsidR="00037B02" w:rsidRDefault="00037B02"/>
    <w:p w14:paraId="58C858A2" w14:textId="2A91D90F" w:rsidR="00037B02" w:rsidRDefault="00A01B03">
      <w:r w:rsidRPr="00A01B03">
        <w:drawing>
          <wp:inline distT="0" distB="0" distL="0" distR="0" wp14:anchorId="4C1F32FA" wp14:editId="382CB287">
            <wp:extent cx="2581275" cy="1009650"/>
            <wp:effectExtent l="476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1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4E8" w14:textId="53D303D5" w:rsidR="00037B02" w:rsidRDefault="00037B02">
      <w:r>
        <w:t xml:space="preserve">        </w:t>
      </w:r>
      <w:r w:rsidRPr="00037B02">
        <w:drawing>
          <wp:inline distT="0" distB="0" distL="0" distR="0" wp14:anchorId="7417FB61" wp14:editId="57341BBD">
            <wp:extent cx="523875" cy="571500"/>
            <wp:effectExtent l="0" t="4762" r="4762" b="4763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09B0" w14:textId="54CEC688" w:rsidR="00A01B03" w:rsidRDefault="00A01B03">
      <w:r>
        <w:lastRenderedPageBreak/>
        <w:t>Tak wygląda ustawienie w kole.</w:t>
      </w:r>
    </w:p>
    <w:p w14:paraId="366BB6F9" w14:textId="57C94EB3" w:rsidR="00306DA9" w:rsidRDefault="00A01B03">
      <w:r w:rsidRPr="00A01B03">
        <w:drawing>
          <wp:inline distT="0" distB="0" distL="0" distR="0" wp14:anchorId="60DD1D8A" wp14:editId="1DC32248">
            <wp:extent cx="2009775" cy="2800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C7BB" w14:textId="7419419F" w:rsidR="004D7F63" w:rsidRDefault="004D7F63"/>
    <w:p w14:paraId="07F77829" w14:textId="37FA833E" w:rsidR="004D7F63" w:rsidRDefault="00037B02">
      <w:r>
        <w:t>……………………………………………………………………………………..</w:t>
      </w:r>
    </w:p>
    <w:p w14:paraId="2089ABB4" w14:textId="5C8CEB7C" w:rsidR="00037B02" w:rsidRDefault="00037B02"/>
    <w:p w14:paraId="2532DEBF" w14:textId="1347F893" w:rsidR="00037B02" w:rsidRDefault="00037B02">
      <w:r>
        <w:t>Przypomnij sobie w jakim ustawieniu stoimy na zbiórce przed rozpoczęciem lekcji wychowania fizycznego.</w:t>
      </w:r>
    </w:p>
    <w:p w14:paraId="4B17E78F" w14:textId="35DF948A" w:rsidR="00037B02" w:rsidRDefault="00037B02"/>
    <w:p w14:paraId="5D524EAB" w14:textId="39A0DC79" w:rsidR="00473262" w:rsidRDefault="00473262"/>
    <w:p w14:paraId="681EA262" w14:textId="77777777" w:rsidR="00473262" w:rsidRPr="00473262" w:rsidRDefault="00473262" w:rsidP="00473262">
      <w:pPr>
        <w:rPr>
          <w:b/>
          <w:bCs/>
          <w:sz w:val="24"/>
          <w:szCs w:val="24"/>
        </w:rPr>
      </w:pPr>
      <w:r w:rsidRPr="00473262">
        <w:rPr>
          <w:b/>
          <w:bCs/>
          <w:sz w:val="24"/>
          <w:szCs w:val="24"/>
        </w:rPr>
        <w:t>Data: 26.03.2020</w:t>
      </w:r>
    </w:p>
    <w:p w14:paraId="7A487186" w14:textId="422EB41C" w:rsidR="00473262" w:rsidRPr="00473262" w:rsidRDefault="00473262" w:rsidP="00473262">
      <w:pPr>
        <w:rPr>
          <w:sz w:val="24"/>
          <w:szCs w:val="24"/>
        </w:rPr>
      </w:pPr>
      <w:r w:rsidRPr="00473262">
        <w:rPr>
          <w:sz w:val="24"/>
          <w:szCs w:val="24"/>
        </w:rPr>
        <w:t xml:space="preserve">Temat </w:t>
      </w:r>
      <w:r w:rsidR="00305407">
        <w:rPr>
          <w:sz w:val="24"/>
          <w:szCs w:val="24"/>
        </w:rPr>
        <w:t>: Higiena osobista – mycie rąk.</w:t>
      </w:r>
    </w:p>
    <w:p w14:paraId="48381F69" w14:textId="77777777" w:rsidR="00473262" w:rsidRPr="00473262" w:rsidRDefault="00473262" w:rsidP="00473262"/>
    <w:p w14:paraId="2C19D131" w14:textId="28EB1008" w:rsidR="00473262" w:rsidRDefault="00473262" w:rsidP="00305407">
      <w:pPr>
        <w:jc w:val="center"/>
      </w:pPr>
      <w:r w:rsidRPr="00473262">
        <w:t>Wprowadzenie</w:t>
      </w:r>
    </w:p>
    <w:p w14:paraId="5CD2BB7A" w14:textId="6265D57C" w:rsidR="00305407" w:rsidRPr="00473262" w:rsidRDefault="00305407" w:rsidP="00305407">
      <w:r>
        <w:t>Co to jest higiena osobista? To czynności związane z regularnym myciem rąk i całego ciała z użyciem mydła,  regularną zamianą i praniem ubrań oraz z bezpośrednim unikaniem zabrudzenia</w:t>
      </w:r>
      <w:r w:rsidR="000B0497">
        <w:t xml:space="preserve">. </w:t>
      </w:r>
      <w:r w:rsidR="000B0497">
        <w:rPr>
          <w:noProof/>
        </w:rPr>
        <w:drawing>
          <wp:inline distT="0" distB="0" distL="0" distR="0" wp14:anchorId="77BBE5E9" wp14:editId="7E70231D">
            <wp:extent cx="1943100" cy="2733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B5141" w14:textId="77777777" w:rsidR="00305407" w:rsidRDefault="00305407" w:rsidP="00305407">
      <w:r>
        <w:lastRenderedPageBreak/>
        <w:t>Elementy higieny osobistej:</w:t>
      </w:r>
    </w:p>
    <w:p w14:paraId="75A928A4" w14:textId="77777777" w:rsidR="00305407" w:rsidRDefault="00305407" w:rsidP="000B0497">
      <w:pPr>
        <w:spacing w:after="0"/>
      </w:pPr>
      <w:r>
        <w:t>- codzienne dbanie o czystość rąk i innych partii ciała</w:t>
      </w:r>
    </w:p>
    <w:p w14:paraId="75890958" w14:textId="77777777" w:rsidR="00305407" w:rsidRDefault="00305407" w:rsidP="000B0497">
      <w:pPr>
        <w:spacing w:after="0"/>
      </w:pPr>
      <w:r>
        <w:t>- regularne mycie zębów i włosów</w:t>
      </w:r>
    </w:p>
    <w:p w14:paraId="25387938" w14:textId="77777777" w:rsidR="00305407" w:rsidRDefault="00305407" w:rsidP="000B0497">
      <w:pPr>
        <w:spacing w:after="0"/>
      </w:pPr>
      <w:r>
        <w:t>- dbanie o paznokcie</w:t>
      </w:r>
    </w:p>
    <w:p w14:paraId="028F23C0" w14:textId="77777777" w:rsidR="00305407" w:rsidRDefault="00305407" w:rsidP="000B0497">
      <w:pPr>
        <w:spacing w:after="0"/>
      </w:pPr>
      <w:r>
        <w:t>- codzienna zmiana bielizny</w:t>
      </w:r>
    </w:p>
    <w:p w14:paraId="485B3E63" w14:textId="77777777" w:rsidR="00305407" w:rsidRDefault="00305407" w:rsidP="000B0497">
      <w:pPr>
        <w:spacing w:after="0"/>
      </w:pPr>
      <w:r>
        <w:t>- regularne pranie ubrań, w tym bielizny</w:t>
      </w:r>
    </w:p>
    <w:p w14:paraId="6F753A4D" w14:textId="77777777" w:rsidR="00305407" w:rsidRDefault="00305407" w:rsidP="000B0497">
      <w:pPr>
        <w:spacing w:after="0"/>
      </w:pPr>
      <w:r>
        <w:t>- częsta zmiana ręczników i pościeli i regularne ich pranie</w:t>
      </w:r>
    </w:p>
    <w:p w14:paraId="7F4A80BF" w14:textId="77777777" w:rsidR="00305407" w:rsidRDefault="00305407" w:rsidP="000B0497">
      <w:pPr>
        <w:spacing w:after="0"/>
      </w:pPr>
      <w:r>
        <w:t>- wietrzenie wnętrz przed pójściem spać oraz rano</w:t>
      </w:r>
    </w:p>
    <w:p w14:paraId="6B36EC70" w14:textId="5D9ECBDE" w:rsidR="00473262" w:rsidRDefault="00305407" w:rsidP="000B0497">
      <w:pPr>
        <w:spacing w:after="0"/>
      </w:pPr>
      <w:r>
        <w:t>- niepożyczanie przedmiotów higieny osobistej np. ręcznika, grzebienia czy</w:t>
      </w:r>
      <w:r w:rsidR="000B0497">
        <w:t xml:space="preserve"> </w:t>
      </w:r>
      <w:r>
        <w:t>szczoteczki do zębów</w:t>
      </w:r>
    </w:p>
    <w:p w14:paraId="2FFFF9D0" w14:textId="0A1F6533" w:rsidR="000B0497" w:rsidRDefault="000B0497" w:rsidP="000B0497">
      <w:pPr>
        <w:spacing w:after="0"/>
      </w:pPr>
    </w:p>
    <w:p w14:paraId="25E75E8B" w14:textId="52B857CD" w:rsidR="000B0497" w:rsidRDefault="000B0497" w:rsidP="000B0497">
      <w:pPr>
        <w:spacing w:after="0"/>
      </w:pPr>
      <w:r>
        <w:t xml:space="preserve">Wasze zadanie polega na tym abyście zapamiętali te zasady. One mogą was uchronić przed wieloma przykrymi chorobami. Obecnie musimy zwrócić szczególna uwagę na częste i dokładne mycie rąk. Jak to prawidłowo wykonać możecie zobaczyć na zamieszczonej ilustracji. </w:t>
      </w:r>
    </w:p>
    <w:p w14:paraId="28A0B6CA" w14:textId="10725A31" w:rsidR="000B0497" w:rsidRDefault="000B0497" w:rsidP="00305407"/>
    <w:p w14:paraId="2034B3B2" w14:textId="11320E1D" w:rsidR="000B0497" w:rsidRDefault="000B0497" w:rsidP="00305407">
      <w:r>
        <w:rPr>
          <w:noProof/>
        </w:rPr>
        <w:drawing>
          <wp:inline distT="0" distB="0" distL="0" distR="0" wp14:anchorId="485417BF" wp14:editId="04800699">
            <wp:extent cx="5759450" cy="37306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665C" w14:textId="77777777" w:rsidR="00037B02" w:rsidRDefault="00037B02"/>
    <w:sectPr w:rsidR="00037B02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900F4"/>
    <w:rsid w:val="00292C3F"/>
    <w:rsid w:val="00305407"/>
    <w:rsid w:val="00306DA9"/>
    <w:rsid w:val="00325C47"/>
    <w:rsid w:val="003F7A8C"/>
    <w:rsid w:val="00473262"/>
    <w:rsid w:val="004D7F63"/>
    <w:rsid w:val="00535D27"/>
    <w:rsid w:val="00626386"/>
    <w:rsid w:val="006F017B"/>
    <w:rsid w:val="00746131"/>
    <w:rsid w:val="00754742"/>
    <w:rsid w:val="00797AFF"/>
    <w:rsid w:val="0092652F"/>
    <w:rsid w:val="009A2F22"/>
    <w:rsid w:val="009A4B33"/>
    <w:rsid w:val="009F0EF2"/>
    <w:rsid w:val="00A01B03"/>
    <w:rsid w:val="00C522F3"/>
    <w:rsid w:val="00E24D50"/>
    <w:rsid w:val="00E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6</cp:revision>
  <dcterms:created xsi:type="dcterms:W3CDTF">2020-03-25T21:17:00Z</dcterms:created>
  <dcterms:modified xsi:type="dcterms:W3CDTF">2020-03-25T22:02:00Z</dcterms:modified>
</cp:coreProperties>
</file>