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KLASA VIII Nauczanie indywidualne JĘZYK ROSYJSKI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TEMAT: Wygląd zewnętrzny człowieka. Utrwalenie leksyki.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edyta1968mydlowska@gmail.com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dyta1968mydlows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