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A" w:rsidRPr="00571CE8" w:rsidRDefault="0061565A" w:rsidP="0061565A">
      <w:p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 xml:space="preserve">Język polski klasa IA LO – Ewa </w:t>
      </w:r>
      <w:proofErr w:type="spellStart"/>
      <w:r w:rsidRPr="00571CE8">
        <w:rPr>
          <w:rFonts w:ascii="Arial" w:hAnsi="Arial" w:cs="Arial"/>
        </w:rPr>
        <w:t>Ścisłowska</w:t>
      </w:r>
      <w:proofErr w:type="spellEnd"/>
    </w:p>
    <w:p w:rsidR="006A6756" w:rsidRPr="00571CE8" w:rsidRDefault="00F14DE6" w:rsidP="00984C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6A6756" w:rsidRPr="00571CE8">
        <w:rPr>
          <w:rFonts w:ascii="Arial" w:hAnsi="Arial" w:cs="Arial"/>
        </w:rPr>
        <w:t>.03.2020r.</w:t>
      </w:r>
    </w:p>
    <w:p w:rsidR="00F46BA4" w:rsidRPr="00F14DE6" w:rsidRDefault="00F46BA4" w:rsidP="00984C9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1CE8">
        <w:rPr>
          <w:rFonts w:ascii="Arial" w:hAnsi="Arial" w:cs="Arial"/>
          <w:b/>
          <w:sz w:val="24"/>
          <w:szCs w:val="24"/>
        </w:rPr>
        <w:t>Temat:</w:t>
      </w:r>
      <w:r w:rsidRPr="00571CE8">
        <w:rPr>
          <w:rFonts w:ascii="Arial" w:hAnsi="Arial" w:cs="Arial"/>
          <w:sz w:val="24"/>
          <w:szCs w:val="24"/>
        </w:rPr>
        <w:t xml:space="preserve"> </w:t>
      </w:r>
      <w:r w:rsidR="00F14DE6" w:rsidRPr="00F14DE6">
        <w:rPr>
          <w:rFonts w:ascii="Arial" w:hAnsi="Arial" w:cs="Arial"/>
          <w:b/>
          <w:i/>
          <w:sz w:val="24"/>
          <w:szCs w:val="24"/>
        </w:rPr>
        <w:t>Wydam mu bitwę…</w:t>
      </w:r>
      <w:r w:rsidR="00F14DE6">
        <w:rPr>
          <w:rFonts w:ascii="Arial" w:hAnsi="Arial" w:cs="Arial"/>
          <w:b/>
          <w:i/>
          <w:sz w:val="24"/>
          <w:szCs w:val="24"/>
        </w:rPr>
        <w:t>Etos rycerski w średniowieczu.</w:t>
      </w:r>
    </w:p>
    <w:p w:rsidR="00571CE8" w:rsidRPr="00571CE8" w:rsidRDefault="00571CE8" w:rsidP="00984C9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 xml:space="preserve">Wprowadzenie </w:t>
      </w:r>
      <w:r w:rsidR="00F14DE6">
        <w:rPr>
          <w:rFonts w:ascii="Arial" w:hAnsi="Arial" w:cs="Arial"/>
        </w:rPr>
        <w:t>–</w:t>
      </w:r>
      <w:r w:rsidRPr="00571CE8">
        <w:rPr>
          <w:rFonts w:ascii="Arial" w:hAnsi="Arial" w:cs="Arial"/>
        </w:rPr>
        <w:t xml:space="preserve"> </w:t>
      </w:r>
      <w:r w:rsidR="00F14DE6">
        <w:rPr>
          <w:rFonts w:ascii="Arial" w:hAnsi="Arial" w:cs="Arial"/>
        </w:rPr>
        <w:t>przywołanie Rolanda jako jednego z najbardziej znanych rycerzy średniowiecza. Etos rycerski str. 303. Rozmowy na temat innych rycerzy, z jakimi spotkali się w trakcie nauki w gimnazjum.</w:t>
      </w:r>
    </w:p>
    <w:p w:rsidR="00571CE8" w:rsidRPr="00571CE8" w:rsidRDefault="00F14DE6" w:rsidP="00984C9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poleceń do tekstu, wyjaśnienie pojęcia </w:t>
      </w:r>
      <w:r>
        <w:rPr>
          <w:rFonts w:ascii="Arial" w:hAnsi="Arial" w:cs="Arial"/>
          <w:i/>
        </w:rPr>
        <w:t>wasal</w:t>
      </w:r>
      <w:r>
        <w:rPr>
          <w:rFonts w:ascii="Arial" w:hAnsi="Arial" w:cs="Arial"/>
        </w:rPr>
        <w:t>.</w:t>
      </w:r>
    </w:p>
    <w:p w:rsidR="00571CE8" w:rsidRDefault="00571CE8" w:rsidP="00984C96">
      <w:pPr>
        <w:jc w:val="both"/>
        <w:rPr>
          <w:rFonts w:ascii="Arial" w:hAnsi="Arial" w:cs="Arial"/>
          <w:u w:val="single"/>
        </w:rPr>
      </w:pPr>
    </w:p>
    <w:p w:rsidR="00F46BA4" w:rsidRPr="00571CE8" w:rsidRDefault="00F46BA4" w:rsidP="00984C96">
      <w:pPr>
        <w:jc w:val="both"/>
        <w:rPr>
          <w:rFonts w:ascii="Arial" w:hAnsi="Arial" w:cs="Arial"/>
          <w:u w:val="single"/>
        </w:rPr>
      </w:pPr>
      <w:r w:rsidRPr="00571CE8">
        <w:rPr>
          <w:rFonts w:ascii="Arial" w:hAnsi="Arial" w:cs="Arial"/>
          <w:u w:val="single"/>
        </w:rPr>
        <w:t>Praca w domu:</w:t>
      </w:r>
    </w:p>
    <w:p w:rsidR="00F46BA4" w:rsidRDefault="00F14DE6" w:rsidP="00984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Porównaj postawę Rolanda i Tristana. Zwróć uwagę na podobieństwa zachowań obu i różnice w motywach pojęcia walki..</w:t>
      </w:r>
    </w:p>
    <w:p w:rsidR="00F14DE6" w:rsidRDefault="00F14DE6" w:rsidP="00984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Przeczytaj na jutro treści lekcji 72. str. 362-365.</w:t>
      </w:r>
    </w:p>
    <w:p w:rsidR="00F14DE6" w:rsidRDefault="00F14DE6" w:rsidP="00984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pracy: 31.03.2020 r. Pracy nie wysyłaj. Spotykamy się jutro na Messengerze.</w:t>
      </w:r>
    </w:p>
    <w:p w:rsidR="0061565A" w:rsidRDefault="0061565A" w:rsidP="00984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61565A" w:rsidRDefault="0061565A" w:rsidP="006156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31.03.2020r.</w:t>
      </w:r>
    </w:p>
    <w:p w:rsidR="0061565A" w:rsidRDefault="0061565A" w:rsidP="0061565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Współczesna dekonstrukcja mitu rycerza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61565A" w:rsidRDefault="0061565A" w:rsidP="0061565A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Wprowadzenie </w:t>
      </w:r>
    </w:p>
    <w:p w:rsidR="0061565A" w:rsidRDefault="0061565A" w:rsidP="0061565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Przypomnienie poprzedniej lekcji, odczytanie pracy domowej. Nawiązanie do utworu pt. </w:t>
      </w:r>
      <w:r>
        <w:rPr>
          <w:rFonts w:ascii="Arial" w:hAnsi="Arial" w:cs="Arial"/>
          <w:i/>
        </w:rPr>
        <w:t>Przygody dobrego wojaka Szwejka</w:t>
      </w:r>
      <w:r>
        <w:rPr>
          <w:rFonts w:ascii="Arial" w:hAnsi="Arial" w:cs="Arial"/>
        </w:rPr>
        <w:t xml:space="preserve"> Jaroslava </w:t>
      </w:r>
      <w:proofErr w:type="spellStart"/>
      <w:r>
        <w:rPr>
          <w:rFonts w:ascii="Arial" w:hAnsi="Arial" w:cs="Arial"/>
        </w:rPr>
        <w:t>Haška</w:t>
      </w:r>
      <w:proofErr w:type="spellEnd"/>
      <w:r>
        <w:rPr>
          <w:rFonts w:ascii="Arial" w:hAnsi="Arial" w:cs="Arial"/>
        </w:rPr>
        <w:t xml:space="preserve">. </w:t>
      </w:r>
    </w:p>
    <w:p w:rsidR="0061565A" w:rsidRDefault="0061565A" w:rsidP="0061565A">
      <w:pPr>
        <w:pStyle w:val="Akapitzlist"/>
        <w:jc w:val="both"/>
        <w:rPr>
          <w:rFonts w:ascii="Arial" w:hAnsi="Arial" w:cs="Arial"/>
        </w:rPr>
      </w:pPr>
    </w:p>
    <w:p w:rsidR="0061565A" w:rsidRDefault="0061565A" w:rsidP="0061565A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Odpowiedzi uczniów na pytania zawarte pod tekstem.</w:t>
      </w:r>
    </w:p>
    <w:p w:rsidR="0061565A" w:rsidRDefault="0061565A" w:rsidP="006156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Praca w domu:</w:t>
      </w:r>
    </w:p>
    <w:p w:rsidR="0061565A" w:rsidRDefault="0061565A" w:rsidP="00615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Wykonaj ćw. 2 praca domowa str. 365. Przeczytaj treści tematu 73. Str. 366-367.</w:t>
      </w:r>
    </w:p>
    <w:p w:rsidR="0061565A" w:rsidRDefault="0061565A" w:rsidP="00615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61565A" w:rsidRDefault="0061565A" w:rsidP="0061565A">
      <w:pPr>
        <w:jc w:val="both"/>
        <w:rPr>
          <w:rFonts w:ascii="Arial" w:hAnsi="Arial" w:cs="Arial"/>
        </w:rPr>
      </w:pPr>
      <w:bookmarkStart w:id="0" w:name="_GoBack"/>
      <w:bookmarkEnd w:id="0"/>
    </w:p>
    <w:p w:rsidR="0061565A" w:rsidRDefault="0061565A" w:rsidP="0061565A">
      <w:pPr>
        <w:jc w:val="right"/>
        <w:rPr>
          <w:rFonts w:ascii="Arial" w:hAnsi="Arial" w:cs="Arial"/>
        </w:rPr>
      </w:pPr>
    </w:p>
    <w:p w:rsidR="0061565A" w:rsidRDefault="0061565A" w:rsidP="006156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31.03.2020r.</w:t>
      </w:r>
    </w:p>
    <w:p w:rsidR="0061565A" w:rsidRDefault="0061565A" w:rsidP="0061565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Poetycka summa średniowiecza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61565A" w:rsidRDefault="0061565A" w:rsidP="0061565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Sprawdzenie pracy domowej.</w:t>
      </w:r>
    </w:p>
    <w:p w:rsidR="0061565A" w:rsidRDefault="0061565A" w:rsidP="0061565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Krótki wykład na temat utworu: geneza, tytuł, kompozycja.</w:t>
      </w:r>
    </w:p>
    <w:p w:rsidR="0061565A" w:rsidRDefault="0061565A" w:rsidP="0061565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Analiza i interpretacja fragm. </w:t>
      </w:r>
      <w:r>
        <w:rPr>
          <w:rFonts w:ascii="Arial" w:hAnsi="Arial" w:cs="Arial"/>
          <w:i/>
        </w:rPr>
        <w:t xml:space="preserve">Boskiej Komedii </w:t>
      </w:r>
      <w:r>
        <w:rPr>
          <w:rFonts w:ascii="Arial" w:hAnsi="Arial" w:cs="Arial"/>
        </w:rPr>
        <w:t>(podręcznik str.368).</w:t>
      </w:r>
    </w:p>
    <w:p w:rsidR="0061565A" w:rsidRDefault="0061565A" w:rsidP="0061565A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Omówienie ilustracji </w:t>
      </w:r>
      <w:r>
        <w:rPr>
          <w:rFonts w:ascii="Arial" w:hAnsi="Arial" w:cs="Arial"/>
          <w:i/>
        </w:rPr>
        <w:t xml:space="preserve"> Piekło.</w:t>
      </w:r>
    </w:p>
    <w:p w:rsidR="0061565A" w:rsidRDefault="0061565A" w:rsidP="006156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Praca w domu:</w:t>
      </w:r>
    </w:p>
    <w:p w:rsidR="0061565A" w:rsidRDefault="0061565A" w:rsidP="00615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Przeczytaj treści lekcji 74. str. 370-372.</w:t>
      </w:r>
    </w:p>
    <w:p w:rsidR="0061565A" w:rsidRDefault="006156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565A" w:rsidRPr="0061565A" w:rsidRDefault="0061565A" w:rsidP="006156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</w:t>
      </w:r>
      <w:r w:rsidRPr="00571CE8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571CE8">
        <w:rPr>
          <w:rFonts w:ascii="Arial" w:hAnsi="Arial" w:cs="Arial"/>
        </w:rPr>
        <w:t>.2020r.</w:t>
      </w:r>
    </w:p>
    <w:p w:rsidR="0061565A" w:rsidRPr="00F14DE6" w:rsidRDefault="0061565A" w:rsidP="0061565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1CE8">
        <w:rPr>
          <w:rFonts w:ascii="Arial" w:hAnsi="Arial" w:cs="Arial"/>
          <w:b/>
          <w:sz w:val="24"/>
          <w:szCs w:val="24"/>
        </w:rPr>
        <w:t>Temat:</w:t>
      </w:r>
      <w:r w:rsidRPr="00571CE8">
        <w:rPr>
          <w:rFonts w:ascii="Arial" w:hAnsi="Arial" w:cs="Arial"/>
          <w:sz w:val="24"/>
          <w:szCs w:val="24"/>
        </w:rPr>
        <w:t xml:space="preserve"> </w:t>
      </w:r>
      <w:r w:rsidRPr="00A761A1">
        <w:rPr>
          <w:rFonts w:ascii="Arial" w:hAnsi="Arial" w:cs="Arial"/>
          <w:b/>
          <w:sz w:val="24"/>
          <w:szCs w:val="24"/>
        </w:rPr>
        <w:t>Średniowieczna i współczesna wizja piekła.</w:t>
      </w:r>
    </w:p>
    <w:p w:rsidR="0061565A" w:rsidRDefault="0061565A" w:rsidP="0061565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>Wprowadzenie</w:t>
      </w:r>
    </w:p>
    <w:p w:rsidR="0061565A" w:rsidRDefault="0061565A" w:rsidP="0061565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Jak wyobrażają sobie piekło współcześni ludzie? (swobodne wypowiedzi uczniów).</w:t>
      </w:r>
    </w:p>
    <w:p w:rsidR="0061565A" w:rsidRDefault="0061565A" w:rsidP="0061565A">
      <w:pPr>
        <w:pStyle w:val="Akapitzlist"/>
        <w:jc w:val="both"/>
        <w:rPr>
          <w:rFonts w:ascii="Arial" w:hAnsi="Arial" w:cs="Arial"/>
        </w:rPr>
      </w:pPr>
    </w:p>
    <w:p w:rsidR="0061565A" w:rsidRPr="00A761A1" w:rsidRDefault="0061565A" w:rsidP="0061565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Analiza i interpretacja fragm. </w:t>
      </w:r>
      <w:r>
        <w:rPr>
          <w:rFonts w:ascii="Arial" w:hAnsi="Arial" w:cs="Arial"/>
          <w:i/>
        </w:rPr>
        <w:t xml:space="preserve">Boskiej Komedii – </w:t>
      </w:r>
      <w:r w:rsidRPr="00A761A1">
        <w:rPr>
          <w:rFonts w:ascii="Arial" w:hAnsi="Arial" w:cs="Arial"/>
          <w:i/>
        </w:rPr>
        <w:t>Piekło</w:t>
      </w:r>
      <w:r>
        <w:rPr>
          <w:rFonts w:ascii="Arial" w:hAnsi="Arial" w:cs="Arial"/>
          <w:i/>
        </w:rPr>
        <w:t xml:space="preserve"> (Pieśń III i IV).</w:t>
      </w:r>
    </w:p>
    <w:p w:rsidR="0061565A" w:rsidRPr="00571CE8" w:rsidRDefault="0061565A" w:rsidP="0061565A">
      <w:pPr>
        <w:jc w:val="both"/>
        <w:rPr>
          <w:rFonts w:ascii="Arial" w:hAnsi="Arial" w:cs="Arial"/>
          <w:u w:val="single"/>
        </w:rPr>
      </w:pPr>
      <w:r w:rsidRPr="00571CE8">
        <w:rPr>
          <w:rFonts w:ascii="Arial" w:hAnsi="Arial" w:cs="Arial"/>
          <w:u w:val="single"/>
        </w:rPr>
        <w:t>Praca w domu:</w:t>
      </w:r>
    </w:p>
    <w:p w:rsidR="0061565A" w:rsidRPr="00A761A1" w:rsidRDefault="0061565A" w:rsidP="00615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Przypomnij znane Ci z </w:t>
      </w:r>
      <w:r w:rsidRPr="00A761A1">
        <w:rPr>
          <w:rFonts w:ascii="Arial" w:hAnsi="Arial" w:cs="Arial"/>
          <w:i/>
        </w:rPr>
        <w:t>Biblii</w:t>
      </w:r>
      <w:r>
        <w:rPr>
          <w:rFonts w:ascii="Arial" w:hAnsi="Arial" w:cs="Arial"/>
        </w:rPr>
        <w:t xml:space="preserve"> i mitologii greckiej charakterystyki piekła. Sporządź pisemnie notatkę.</w:t>
      </w:r>
    </w:p>
    <w:p w:rsidR="0061565A" w:rsidRDefault="0061565A" w:rsidP="0061565A">
      <w:pPr>
        <w:jc w:val="both"/>
        <w:rPr>
          <w:rFonts w:ascii="Arial" w:hAnsi="Arial" w:cs="Arial"/>
        </w:rPr>
      </w:pPr>
    </w:p>
    <w:p w:rsidR="0061565A" w:rsidRDefault="0061565A" w:rsidP="0061565A">
      <w:pPr>
        <w:jc w:val="both"/>
        <w:rPr>
          <w:rFonts w:ascii="Arial" w:hAnsi="Arial" w:cs="Arial"/>
        </w:rPr>
      </w:pPr>
    </w:p>
    <w:p w:rsidR="0061565A" w:rsidRDefault="0061565A" w:rsidP="0061565A">
      <w:pPr>
        <w:jc w:val="both"/>
        <w:rPr>
          <w:rFonts w:ascii="Arial" w:hAnsi="Arial" w:cs="Arial"/>
        </w:rPr>
      </w:pPr>
    </w:p>
    <w:p w:rsidR="0061565A" w:rsidRDefault="0061565A" w:rsidP="0061565A">
      <w:pPr>
        <w:jc w:val="both"/>
        <w:rPr>
          <w:rFonts w:ascii="Arial" w:hAnsi="Arial" w:cs="Arial"/>
        </w:rPr>
      </w:pPr>
    </w:p>
    <w:p w:rsidR="0061565A" w:rsidRPr="00571CE8" w:rsidRDefault="0061565A" w:rsidP="00984C96">
      <w:pPr>
        <w:jc w:val="both"/>
        <w:rPr>
          <w:rFonts w:ascii="Arial" w:hAnsi="Arial" w:cs="Arial"/>
        </w:rPr>
      </w:pPr>
    </w:p>
    <w:sectPr w:rsidR="0061565A" w:rsidRPr="00571CE8" w:rsidSect="004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C3B"/>
    <w:multiLevelType w:val="hybridMultilevel"/>
    <w:tmpl w:val="9496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32300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BA4"/>
    <w:rsid w:val="00163A04"/>
    <w:rsid w:val="002E0276"/>
    <w:rsid w:val="00497D9F"/>
    <w:rsid w:val="00571CE8"/>
    <w:rsid w:val="0061565A"/>
    <w:rsid w:val="006A6756"/>
    <w:rsid w:val="006B72A6"/>
    <w:rsid w:val="00907363"/>
    <w:rsid w:val="00984C96"/>
    <w:rsid w:val="009C346F"/>
    <w:rsid w:val="00A04351"/>
    <w:rsid w:val="00D13A7C"/>
    <w:rsid w:val="00F14DE6"/>
    <w:rsid w:val="00F4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Scislowska</dc:creator>
  <cp:lastModifiedBy>admin</cp:lastModifiedBy>
  <cp:revision>2</cp:revision>
  <dcterms:created xsi:type="dcterms:W3CDTF">2020-03-29T18:20:00Z</dcterms:created>
  <dcterms:modified xsi:type="dcterms:W3CDTF">2020-03-29T18:20:00Z</dcterms:modified>
</cp:coreProperties>
</file>